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78F28" w14:textId="77777777" w:rsidR="0052613E" w:rsidRDefault="0052613E" w:rsidP="0052613E">
      <w:pPr>
        <w:jc w:val="center"/>
        <w:rPr>
          <w:rFonts w:ascii="Lato Black" w:eastAsia="Calibri" w:hAnsi="Lato Black" w:cs="Times New Roman"/>
          <w:b/>
          <w:iCs/>
          <w:color w:val="4F6228" w:themeColor="accent3" w:themeShade="80"/>
          <w:sz w:val="48"/>
          <w:szCs w:val="48"/>
        </w:rPr>
      </w:pPr>
    </w:p>
    <w:p w14:paraId="444C6CFB" w14:textId="71C91640" w:rsidR="00215056" w:rsidRPr="0052613E" w:rsidRDefault="00E45C9E" w:rsidP="0052613E">
      <w:pPr>
        <w:jc w:val="center"/>
        <w:rPr>
          <w:rFonts w:ascii="Lato Black" w:eastAsia="Calibri" w:hAnsi="Lato Black" w:cs="Times New Roman"/>
          <w:b/>
          <w:iCs/>
          <w:color w:val="4F6228" w:themeColor="accent3" w:themeShade="80"/>
          <w:sz w:val="48"/>
          <w:szCs w:val="48"/>
        </w:rPr>
      </w:pPr>
      <w:r w:rsidRPr="0052613E">
        <w:rPr>
          <w:rFonts w:ascii="Lato Black" w:eastAsia="Calibri" w:hAnsi="Lato Black" w:cs="Times New Roman"/>
          <w:b/>
          <w:iCs/>
          <w:color w:val="4F6228" w:themeColor="accent3" w:themeShade="80"/>
          <w:sz w:val="48"/>
          <w:szCs w:val="48"/>
        </w:rPr>
        <w:t>¿CU</w:t>
      </w:r>
      <w:r w:rsidR="0052613E" w:rsidRPr="0052613E">
        <w:rPr>
          <w:rFonts w:ascii="Lato Black" w:eastAsia="Calibri" w:hAnsi="Lato Black" w:cs="Times New Roman"/>
          <w:b/>
          <w:iCs/>
          <w:color w:val="4F6228" w:themeColor="accent3" w:themeShade="80"/>
          <w:sz w:val="48"/>
          <w:szCs w:val="48"/>
        </w:rPr>
        <w:t>Á</w:t>
      </w:r>
      <w:r w:rsidRPr="0052613E">
        <w:rPr>
          <w:rFonts w:ascii="Lato Black" w:eastAsia="Calibri" w:hAnsi="Lato Black" w:cs="Times New Roman"/>
          <w:b/>
          <w:iCs/>
          <w:color w:val="4F6228" w:themeColor="accent3" w:themeShade="80"/>
          <w:sz w:val="48"/>
          <w:szCs w:val="48"/>
        </w:rPr>
        <w:t xml:space="preserve">NTO DURAN LOS MATERIALES?  </w:t>
      </w:r>
    </w:p>
    <w:p w14:paraId="0FA9BDE3" w14:textId="02D6D41B" w:rsidR="00E45C9E" w:rsidRPr="0052613E" w:rsidRDefault="00E45C9E" w:rsidP="0052613E">
      <w:pPr>
        <w:jc w:val="center"/>
        <w:rPr>
          <w:rFonts w:ascii="Lato Black" w:eastAsia="Calibri" w:hAnsi="Lato Black" w:cs="Times New Roman"/>
          <w:b/>
          <w:iCs/>
          <w:color w:val="4F6228" w:themeColor="accent3" w:themeShade="80"/>
          <w:sz w:val="40"/>
          <w:szCs w:val="40"/>
        </w:rPr>
      </w:pPr>
      <w:r w:rsidRPr="0052613E">
        <w:rPr>
          <w:rFonts w:ascii="Lato Black" w:eastAsia="Calibri" w:hAnsi="Lato Black" w:cs="Times New Roman"/>
          <w:b/>
          <w:iCs/>
          <w:color w:val="4F6228" w:themeColor="accent3" w:themeShade="80"/>
          <w:sz w:val="40"/>
          <w:szCs w:val="40"/>
        </w:rPr>
        <w:t>ANALIZAMOS LOS TIEMPOS DE DEGRADACIÓN</w:t>
      </w:r>
    </w:p>
    <w:p w14:paraId="2B793AC8" w14:textId="3DDB47B2" w:rsidR="00E45C9E" w:rsidRDefault="00E45C9E" w:rsidP="009E2B0D">
      <w:pPr>
        <w:rPr>
          <w:rFonts w:ascii="Lato" w:hAnsi="Lato"/>
          <w:b/>
          <w:sz w:val="36"/>
        </w:rPr>
      </w:pPr>
    </w:p>
    <w:p w14:paraId="688FDAC8" w14:textId="77777777" w:rsidR="0052613E" w:rsidRDefault="0052613E" w:rsidP="009E2B0D">
      <w:pPr>
        <w:rPr>
          <w:rFonts w:ascii="Lato" w:hAnsi="Lato"/>
          <w:b/>
          <w:sz w:val="36"/>
        </w:rPr>
      </w:pPr>
      <w:bookmarkStart w:id="0" w:name="_GoBack"/>
      <w:bookmarkEnd w:id="0"/>
    </w:p>
    <w:p w14:paraId="2EFABE9B" w14:textId="15BA69CB" w:rsidR="009E2B0D" w:rsidRPr="00215056" w:rsidRDefault="009E2B0D" w:rsidP="009E2B0D">
      <w:pPr>
        <w:rPr>
          <w:rFonts w:ascii="Josefin Sans Medium" w:hAnsi="Josefin Sans Medium"/>
          <w:b/>
          <w:sz w:val="48"/>
          <w:szCs w:val="32"/>
        </w:rPr>
      </w:pPr>
      <w:r w:rsidRPr="00215056">
        <w:rPr>
          <w:rFonts w:ascii="Josefin Sans Medium" w:hAnsi="Josefin Sans Medium"/>
          <w:b/>
          <w:sz w:val="48"/>
          <w:szCs w:val="32"/>
        </w:rPr>
        <w:t>Ficha técnica</w:t>
      </w:r>
    </w:p>
    <w:p w14:paraId="646F0B9C" w14:textId="77777777" w:rsidR="009E2B0D" w:rsidRPr="00E45C9E" w:rsidRDefault="009E2B0D" w:rsidP="00A61BF9">
      <w:pPr>
        <w:pStyle w:val="Prrafodelista"/>
        <w:numPr>
          <w:ilvl w:val="0"/>
          <w:numId w:val="4"/>
        </w:numPr>
        <w:rPr>
          <w:rFonts w:ascii="Lato" w:hAnsi="Lato"/>
          <w:b/>
        </w:rPr>
      </w:pPr>
      <w:r w:rsidRPr="00E45C9E">
        <w:rPr>
          <w:rFonts w:ascii="Lato" w:hAnsi="Lato"/>
        </w:rPr>
        <w:t xml:space="preserve">Título: </w:t>
      </w:r>
      <w:r w:rsidRPr="00E45C9E">
        <w:rPr>
          <w:rFonts w:ascii="Lato" w:hAnsi="Lato"/>
          <w:b/>
        </w:rPr>
        <w:t>¿CUÁNTO DURAN LOS MATERIALES?</w:t>
      </w:r>
    </w:p>
    <w:p w14:paraId="131D4E92" w14:textId="690E5D7B" w:rsidR="009E2B0D" w:rsidRPr="00E45C9E" w:rsidRDefault="00727B42" w:rsidP="00A61BF9">
      <w:pPr>
        <w:pStyle w:val="Prrafodelista"/>
        <w:numPr>
          <w:ilvl w:val="0"/>
          <w:numId w:val="4"/>
        </w:numPr>
        <w:rPr>
          <w:rFonts w:ascii="Lato" w:hAnsi="Lato"/>
          <w:b/>
        </w:rPr>
      </w:pPr>
      <w:r w:rsidRPr="00E45C9E">
        <w:rPr>
          <w:rFonts w:ascii="Lato" w:hAnsi="Lato"/>
        </w:rPr>
        <w:t>Edad recomendada: 6 -9</w:t>
      </w:r>
      <w:r w:rsidR="009E2B0D" w:rsidRPr="00E45C9E">
        <w:rPr>
          <w:rFonts w:ascii="Lato" w:hAnsi="Lato"/>
        </w:rPr>
        <w:t xml:space="preserve"> años</w:t>
      </w:r>
      <w:r w:rsidR="00215056">
        <w:rPr>
          <w:rFonts w:ascii="Lato" w:hAnsi="Lato"/>
        </w:rPr>
        <w:t>.</w:t>
      </w:r>
    </w:p>
    <w:p w14:paraId="665BE3EB" w14:textId="67251D22" w:rsidR="009E2B0D" w:rsidRPr="00E45C9E" w:rsidRDefault="009E2B0D" w:rsidP="00A61BF9">
      <w:pPr>
        <w:pStyle w:val="Prrafodelista"/>
        <w:numPr>
          <w:ilvl w:val="0"/>
          <w:numId w:val="4"/>
        </w:numPr>
        <w:rPr>
          <w:rFonts w:ascii="Lato" w:hAnsi="Lato"/>
          <w:b/>
        </w:rPr>
      </w:pPr>
      <w:r w:rsidRPr="00E45C9E">
        <w:rPr>
          <w:rFonts w:ascii="Lato" w:hAnsi="Lato"/>
        </w:rPr>
        <w:t>Temática: Residuos y consumo responsable</w:t>
      </w:r>
      <w:r w:rsidR="00215056">
        <w:rPr>
          <w:rFonts w:ascii="Lato" w:hAnsi="Lato"/>
        </w:rPr>
        <w:t>.</w:t>
      </w:r>
    </w:p>
    <w:p w14:paraId="2D2F0F4D" w14:textId="187C0667" w:rsidR="00AE3A90" w:rsidRPr="00E45C9E" w:rsidRDefault="00AE3A90" w:rsidP="00A61BF9">
      <w:pPr>
        <w:pStyle w:val="Prrafodelista"/>
        <w:numPr>
          <w:ilvl w:val="0"/>
          <w:numId w:val="4"/>
        </w:numPr>
        <w:rPr>
          <w:rFonts w:ascii="Lato" w:hAnsi="Lato"/>
          <w:b/>
        </w:rPr>
      </w:pPr>
      <w:r w:rsidRPr="00E45C9E">
        <w:rPr>
          <w:rFonts w:ascii="Lato" w:hAnsi="Lato"/>
        </w:rPr>
        <w:t>¿En qué consiste? Reflexionar sobre la degradación de varios materiales enterrándolos en el patio o en macetas y analizándolos tras varios meses bajo tierra.</w:t>
      </w:r>
    </w:p>
    <w:p w14:paraId="6E43A701" w14:textId="651D2652" w:rsidR="009E2B0D" w:rsidRPr="00E45C9E" w:rsidRDefault="009E2B0D" w:rsidP="00A61BF9">
      <w:pPr>
        <w:pStyle w:val="Prrafodelista"/>
        <w:numPr>
          <w:ilvl w:val="0"/>
          <w:numId w:val="4"/>
        </w:numPr>
        <w:rPr>
          <w:rFonts w:ascii="Lato" w:hAnsi="Lato"/>
          <w:b/>
        </w:rPr>
      </w:pPr>
      <w:r w:rsidRPr="00E45C9E">
        <w:rPr>
          <w:rFonts w:ascii="Lato" w:hAnsi="Lato"/>
        </w:rPr>
        <w:t xml:space="preserve">Recurso didáctico al que pertenece: </w:t>
      </w:r>
      <w:r w:rsidR="005E30AA" w:rsidRPr="00E45C9E">
        <w:rPr>
          <w:rFonts w:ascii="Lato" w:hAnsi="Lato"/>
          <w:b/>
        </w:rPr>
        <w:t>La semana de</w:t>
      </w:r>
      <w:r w:rsidRPr="00E45C9E">
        <w:rPr>
          <w:rFonts w:ascii="Lato" w:hAnsi="Lato"/>
          <w:b/>
        </w:rPr>
        <w:t xml:space="preserve"> </w:t>
      </w:r>
      <w:r w:rsidR="005E30AA" w:rsidRPr="00E45C9E">
        <w:rPr>
          <w:rFonts w:ascii="Lato" w:hAnsi="Lato"/>
          <w:b/>
        </w:rPr>
        <w:t>“</w:t>
      </w:r>
      <w:r w:rsidRPr="00E45C9E">
        <w:rPr>
          <w:rFonts w:ascii="Lato" w:hAnsi="Lato"/>
          <w:b/>
        </w:rPr>
        <w:t>El poder de las 3R</w:t>
      </w:r>
      <w:r w:rsidR="005E30AA" w:rsidRPr="00E45C9E">
        <w:rPr>
          <w:rFonts w:ascii="Lato" w:hAnsi="Lato"/>
          <w:b/>
        </w:rPr>
        <w:t>”</w:t>
      </w:r>
      <w:r w:rsidR="00215056">
        <w:rPr>
          <w:rFonts w:ascii="Lato" w:hAnsi="Lato"/>
          <w:b/>
        </w:rPr>
        <w:t>.</w:t>
      </w:r>
    </w:p>
    <w:p w14:paraId="15846B56" w14:textId="7735C6EB" w:rsidR="009E2B0D" w:rsidRPr="00E45C9E" w:rsidRDefault="009E2B0D" w:rsidP="00A61BF9">
      <w:pPr>
        <w:pStyle w:val="Prrafodelista"/>
        <w:numPr>
          <w:ilvl w:val="0"/>
          <w:numId w:val="4"/>
        </w:numPr>
        <w:rPr>
          <w:rFonts w:ascii="Lato" w:hAnsi="Lato"/>
          <w:b/>
        </w:rPr>
      </w:pPr>
      <w:r w:rsidRPr="00E45C9E">
        <w:rPr>
          <w:rFonts w:ascii="Lato" w:hAnsi="Lato"/>
        </w:rPr>
        <w:t>Categorización de la actividad: EXPERIMENTO CIENTÍFICO</w:t>
      </w:r>
      <w:r w:rsidR="00215056">
        <w:rPr>
          <w:rFonts w:ascii="Lato" w:hAnsi="Lato"/>
        </w:rPr>
        <w:t>.</w:t>
      </w:r>
    </w:p>
    <w:p w14:paraId="141671C0" w14:textId="2E300E1B" w:rsidR="009E2B0D" w:rsidRPr="00E45C9E" w:rsidRDefault="009E2B0D" w:rsidP="00A61BF9">
      <w:pPr>
        <w:pStyle w:val="Prrafodelista"/>
        <w:numPr>
          <w:ilvl w:val="0"/>
          <w:numId w:val="4"/>
        </w:numPr>
        <w:rPr>
          <w:rFonts w:ascii="Lato" w:hAnsi="Lato"/>
          <w:b/>
        </w:rPr>
      </w:pPr>
      <w:r w:rsidRPr="00E45C9E">
        <w:rPr>
          <w:rFonts w:ascii="Lato" w:hAnsi="Lato"/>
        </w:rPr>
        <w:t xml:space="preserve">Contenidos didácticos: Iniciación a la experimentación científica. Degradación de los materiales orgánicos e inorgánicos. </w:t>
      </w:r>
    </w:p>
    <w:p w14:paraId="0499E972" w14:textId="6BA01440" w:rsidR="00D579E8" w:rsidRPr="00E45C9E" w:rsidRDefault="00AE3A90" w:rsidP="00A61BF9">
      <w:pPr>
        <w:pStyle w:val="Prrafodelista"/>
        <w:numPr>
          <w:ilvl w:val="0"/>
          <w:numId w:val="4"/>
        </w:numPr>
        <w:rPr>
          <w:rFonts w:ascii="Lato" w:hAnsi="Lato"/>
          <w:b/>
        </w:rPr>
      </w:pPr>
      <w:r w:rsidRPr="00E45C9E">
        <w:rPr>
          <w:rFonts w:ascii="Lato" w:hAnsi="Lato"/>
        </w:rPr>
        <w:t>Duración: 3 sesiones</w:t>
      </w:r>
      <w:r w:rsidR="00215056">
        <w:rPr>
          <w:rFonts w:ascii="Lato" w:hAnsi="Lato"/>
        </w:rPr>
        <w:t>.</w:t>
      </w:r>
    </w:p>
    <w:p w14:paraId="475764A2" w14:textId="01EBDFC1" w:rsidR="007D677A" w:rsidRDefault="007D677A" w:rsidP="007D677A">
      <w:pPr>
        <w:pStyle w:val="Prrafodelista"/>
        <w:rPr>
          <w:rFonts w:ascii="Lato" w:hAnsi="Lato"/>
          <w:b/>
        </w:rPr>
      </w:pPr>
    </w:p>
    <w:p w14:paraId="50F3AA02" w14:textId="77777777" w:rsidR="0052613E" w:rsidRPr="00E45C9E" w:rsidRDefault="0052613E" w:rsidP="007D677A">
      <w:pPr>
        <w:pStyle w:val="Prrafodelista"/>
        <w:rPr>
          <w:rFonts w:ascii="Lato" w:hAnsi="Lato"/>
          <w:b/>
        </w:rPr>
      </w:pPr>
    </w:p>
    <w:p w14:paraId="1F44B2D8" w14:textId="33F2F4E9" w:rsidR="009E2B0D" w:rsidRPr="00215056" w:rsidRDefault="007D677A">
      <w:pPr>
        <w:rPr>
          <w:rFonts w:ascii="Josefin Sans Medium" w:hAnsi="Josefin Sans Medium"/>
          <w:b/>
          <w:sz w:val="48"/>
          <w:szCs w:val="32"/>
        </w:rPr>
      </w:pPr>
      <w:r w:rsidRPr="00215056">
        <w:rPr>
          <w:rFonts w:ascii="Josefin Sans Medium" w:hAnsi="Josefin Sans Medium"/>
          <w:b/>
          <w:sz w:val="48"/>
          <w:szCs w:val="32"/>
        </w:rPr>
        <w:t>Descripción de la actividad</w:t>
      </w:r>
    </w:p>
    <w:p w14:paraId="72E2F5F5" w14:textId="5F69931F" w:rsidR="00BB46D0" w:rsidRPr="00E45C9E" w:rsidRDefault="00BB46D0" w:rsidP="002C462B">
      <w:pPr>
        <w:jc w:val="both"/>
        <w:rPr>
          <w:rFonts w:ascii="Lato" w:hAnsi="Lato"/>
        </w:rPr>
      </w:pPr>
      <w:r w:rsidRPr="00E45C9E">
        <w:rPr>
          <w:rFonts w:ascii="Lato" w:hAnsi="Lato"/>
          <w:b/>
          <w:i/>
        </w:rPr>
        <w:t>La semana de: El poder de las 3R</w:t>
      </w:r>
      <w:r w:rsidRPr="00E45C9E">
        <w:rPr>
          <w:rFonts w:ascii="Lato" w:hAnsi="Lato"/>
          <w:b/>
        </w:rPr>
        <w:t xml:space="preserve"> </w:t>
      </w:r>
      <w:r w:rsidRPr="00E45C9E">
        <w:rPr>
          <w:rFonts w:ascii="Lato" w:hAnsi="Lato"/>
        </w:rPr>
        <w:t xml:space="preserve">es una unidad didáctica planteada </w:t>
      </w:r>
      <w:r w:rsidR="005E30AA" w:rsidRPr="00E45C9E">
        <w:rPr>
          <w:rFonts w:ascii="Lato" w:hAnsi="Lato"/>
        </w:rPr>
        <w:t>para toda la etapa de Primaria en la que se realizan distintas actividades con el</w:t>
      </w:r>
      <w:r w:rsidRPr="00E45C9E">
        <w:rPr>
          <w:rFonts w:ascii="Lato" w:hAnsi="Lato"/>
        </w:rPr>
        <w:t xml:space="preserve"> objetivo insistir en la importancia de las tres famosas R: </w:t>
      </w:r>
      <w:r w:rsidR="005E30AA" w:rsidRPr="00E45C9E">
        <w:rPr>
          <w:rFonts w:ascii="Lato" w:hAnsi="Lato"/>
          <w:b/>
        </w:rPr>
        <w:t>Reciclar, Reutilizar y R</w:t>
      </w:r>
      <w:r w:rsidRPr="00E45C9E">
        <w:rPr>
          <w:rFonts w:ascii="Lato" w:hAnsi="Lato"/>
          <w:b/>
        </w:rPr>
        <w:t>educir</w:t>
      </w:r>
      <w:r w:rsidRPr="00E45C9E">
        <w:rPr>
          <w:rFonts w:ascii="Lato" w:hAnsi="Lato"/>
        </w:rPr>
        <w:t>.</w:t>
      </w:r>
    </w:p>
    <w:p w14:paraId="0802B524" w14:textId="1CA9AC69" w:rsidR="00BB46D0" w:rsidRPr="00E45C9E" w:rsidRDefault="005E30AA" w:rsidP="002C462B">
      <w:pPr>
        <w:jc w:val="both"/>
        <w:rPr>
          <w:rFonts w:ascii="Lato" w:hAnsi="Lato"/>
          <w:i/>
        </w:rPr>
      </w:pPr>
      <w:r w:rsidRPr="00E45C9E">
        <w:rPr>
          <w:rFonts w:ascii="Lato" w:hAnsi="Lato"/>
        </w:rPr>
        <w:t xml:space="preserve">Una de las actividades es </w:t>
      </w:r>
      <w:r w:rsidR="00BB46D0" w:rsidRPr="00E45C9E">
        <w:rPr>
          <w:rFonts w:ascii="Lato" w:hAnsi="Lato"/>
          <w:b/>
          <w:i/>
        </w:rPr>
        <w:t xml:space="preserve">¿Cuánto duran los </w:t>
      </w:r>
      <w:r w:rsidRPr="00E45C9E">
        <w:rPr>
          <w:rFonts w:ascii="Lato" w:hAnsi="Lato"/>
          <w:b/>
          <w:i/>
        </w:rPr>
        <w:t>materiales?</w:t>
      </w:r>
      <w:r w:rsidR="00BB46D0" w:rsidRPr="00E45C9E">
        <w:rPr>
          <w:rFonts w:ascii="Lato" w:hAnsi="Lato"/>
        </w:rPr>
        <w:t xml:space="preserve"> Se trata de una actividad que comprende tres sesiones de trabajo:</w:t>
      </w:r>
      <w:r w:rsidR="00DF45EF" w:rsidRPr="00E45C9E">
        <w:rPr>
          <w:rFonts w:ascii="Lato" w:hAnsi="Lato"/>
        </w:rPr>
        <w:t xml:space="preserve"> una sesión </w:t>
      </w:r>
      <w:r w:rsidR="008310B5" w:rsidRPr="00E45C9E">
        <w:rPr>
          <w:rFonts w:ascii="Lato" w:hAnsi="Lato"/>
        </w:rPr>
        <w:t>inicial</w:t>
      </w:r>
      <w:r w:rsidR="00DF45EF" w:rsidRPr="00E45C9E">
        <w:rPr>
          <w:rFonts w:ascii="Lato" w:hAnsi="Lato"/>
        </w:rPr>
        <w:t xml:space="preserve"> para introducir la actividad y </w:t>
      </w:r>
      <w:r w:rsidR="00DF45EF" w:rsidRPr="00E45C9E">
        <w:rPr>
          <w:rFonts w:ascii="Lato" w:hAnsi="Lato"/>
        </w:rPr>
        <w:lastRenderedPageBreak/>
        <w:t xml:space="preserve">comenzarla, otra sesión de seguimiento del proyecto y una sesión final para desenterrar los materiales y recabar conclusiones. </w:t>
      </w:r>
      <w:r w:rsidR="00BB46D0" w:rsidRPr="00E45C9E">
        <w:rPr>
          <w:rFonts w:ascii="Lato" w:hAnsi="Lato"/>
        </w:rPr>
        <w:t xml:space="preserve"> </w:t>
      </w:r>
    </w:p>
    <w:p w14:paraId="6AEBCBC4" w14:textId="261D7085" w:rsidR="00BB46D0" w:rsidRPr="00E45C9E" w:rsidRDefault="00BB46D0" w:rsidP="002C462B">
      <w:pPr>
        <w:jc w:val="both"/>
        <w:rPr>
          <w:rFonts w:ascii="Lato" w:hAnsi="Lato"/>
        </w:rPr>
      </w:pPr>
      <w:r w:rsidRPr="00E45C9E">
        <w:rPr>
          <w:rFonts w:ascii="Lato" w:hAnsi="Lato"/>
          <w:i/>
        </w:rPr>
        <w:t xml:space="preserve">¿Cuánto duran los materiales? </w:t>
      </w:r>
      <w:r w:rsidRPr="00E45C9E">
        <w:rPr>
          <w:rFonts w:ascii="Lato" w:hAnsi="Lato"/>
        </w:rPr>
        <w:t xml:space="preserve">nos va a permitir trabajar con el grupo los tiempos de degradación de los materiales orgánicos e inorgánicos a través de la iniciación a la experimentación científica. Es muy importante que esta actividad se realice </w:t>
      </w:r>
      <w:r w:rsidR="009E2B0D" w:rsidRPr="00E45C9E">
        <w:rPr>
          <w:rFonts w:ascii="Lato" w:hAnsi="Lato"/>
          <w:b/>
        </w:rPr>
        <w:t>al menos</w:t>
      </w:r>
      <w:r w:rsidRPr="00E45C9E">
        <w:rPr>
          <w:rFonts w:ascii="Lato" w:hAnsi="Lato"/>
          <w:b/>
        </w:rPr>
        <w:t xml:space="preserve"> cuatro meses antes </w:t>
      </w:r>
      <w:r w:rsidRPr="00E45C9E">
        <w:rPr>
          <w:rFonts w:ascii="Lato" w:hAnsi="Lato"/>
        </w:rPr>
        <w:t>de que se lleve a cabo la semana de exposiciones en el centro</w:t>
      </w:r>
      <w:r w:rsidR="009E2B0D" w:rsidRPr="00E45C9E">
        <w:rPr>
          <w:rFonts w:ascii="Lato" w:hAnsi="Lato"/>
        </w:rPr>
        <w:t xml:space="preserve"> (que se propone en el recu</w:t>
      </w:r>
      <w:r w:rsidR="005E30AA" w:rsidRPr="00E45C9E">
        <w:rPr>
          <w:rFonts w:ascii="Lato" w:hAnsi="Lato"/>
        </w:rPr>
        <w:t>r</w:t>
      </w:r>
      <w:r w:rsidR="009E2B0D" w:rsidRPr="00E45C9E">
        <w:rPr>
          <w:rFonts w:ascii="Lato" w:hAnsi="Lato"/>
        </w:rPr>
        <w:t>so La semana de las 3Rs)</w:t>
      </w:r>
      <w:r w:rsidRPr="00E45C9E">
        <w:rPr>
          <w:rFonts w:ascii="Lato" w:hAnsi="Lato"/>
        </w:rPr>
        <w:t>, con el fin de que tengamos tiempo suficiente para que se den resultados y poderlos analizar.</w:t>
      </w:r>
    </w:p>
    <w:p w14:paraId="26FD68F4" w14:textId="77777777" w:rsidR="00DF45EF" w:rsidRPr="00E45C9E" w:rsidRDefault="0079409B" w:rsidP="002C462B">
      <w:pPr>
        <w:jc w:val="both"/>
        <w:rPr>
          <w:rFonts w:ascii="Lato" w:hAnsi="Lato"/>
        </w:rPr>
      </w:pPr>
      <w:r w:rsidRPr="00E45C9E">
        <w:rPr>
          <w:rFonts w:ascii="Lato" w:hAnsi="Lato"/>
          <w:b/>
        </w:rPr>
        <w:t>El experimento es sencillo:</w:t>
      </w:r>
      <w:r w:rsidRPr="00E45C9E">
        <w:rPr>
          <w:rFonts w:ascii="Lato" w:hAnsi="Lato"/>
        </w:rPr>
        <w:t xml:space="preserve"> se trata de enterrar en el patio del colegio (o, si lo preferimos, en macetas</w:t>
      </w:r>
      <w:r w:rsidR="00595CD3" w:rsidRPr="00E45C9E">
        <w:rPr>
          <w:rFonts w:ascii="Lato" w:hAnsi="Lato"/>
        </w:rPr>
        <w:t xml:space="preserve"> en cuyo caso será recomendable ponerlas al sol y regarlas periódicamente</w:t>
      </w:r>
      <w:r w:rsidRPr="00E45C9E">
        <w:rPr>
          <w:rFonts w:ascii="Lato" w:hAnsi="Lato"/>
        </w:rPr>
        <w:t>) objetos de distinta procedencia</w:t>
      </w:r>
      <w:r w:rsidR="009E2B0D" w:rsidRPr="00E45C9E">
        <w:rPr>
          <w:rFonts w:ascii="Lato" w:hAnsi="Lato"/>
        </w:rPr>
        <w:t xml:space="preserve"> y materiales</w:t>
      </w:r>
      <w:r w:rsidRPr="00E45C9E">
        <w:rPr>
          <w:rFonts w:ascii="Lato" w:hAnsi="Lato"/>
        </w:rPr>
        <w:t xml:space="preserve">: vasos de plástico, vidrio, una lata de metal, una cáscara de fruta, un trozo de papel o cartón… </w:t>
      </w:r>
      <w:r w:rsidR="00DF45EF" w:rsidRPr="00E45C9E">
        <w:rPr>
          <w:rFonts w:ascii="Lato" w:hAnsi="Lato"/>
        </w:rPr>
        <w:t xml:space="preserve">Para poder visualizar los cambios en los distintos objetos, se sugiere sacar fotos antes de enterrarlos y después. </w:t>
      </w:r>
    </w:p>
    <w:p w14:paraId="72F5060D" w14:textId="62B02417" w:rsidR="0079409B" w:rsidRPr="00E45C9E" w:rsidRDefault="0079409B" w:rsidP="002C462B">
      <w:pPr>
        <w:jc w:val="both"/>
        <w:rPr>
          <w:rFonts w:ascii="Lato" w:hAnsi="Lato"/>
        </w:rPr>
      </w:pPr>
      <w:r w:rsidRPr="00E45C9E">
        <w:rPr>
          <w:rFonts w:ascii="Lato" w:hAnsi="Lato"/>
        </w:rPr>
        <w:t xml:space="preserve">¿Qué sucederá a lo largo de todo este tiempo con cada uno de ellos? Los alumnos deberán encargarse de ese seguimiento, observando, sacando fotos, haciendo </w:t>
      </w:r>
      <w:proofErr w:type="spellStart"/>
      <w:r w:rsidRPr="00E45C9E">
        <w:rPr>
          <w:rFonts w:ascii="Lato" w:hAnsi="Lato"/>
        </w:rPr>
        <w:t>hipótesis</w:t>
      </w:r>
      <w:proofErr w:type="spellEnd"/>
      <w:r w:rsidRPr="00E45C9E">
        <w:rPr>
          <w:rFonts w:ascii="Lato" w:hAnsi="Lato"/>
        </w:rPr>
        <w:t>… Todas las</w:t>
      </w:r>
      <w:r w:rsidR="009E2B0D" w:rsidRPr="00E45C9E">
        <w:rPr>
          <w:rFonts w:ascii="Lato" w:hAnsi="Lato"/>
        </w:rPr>
        <w:t xml:space="preserve"> </w:t>
      </w:r>
      <w:proofErr w:type="spellStart"/>
      <w:r w:rsidR="009E2B0D" w:rsidRPr="00E45C9E">
        <w:rPr>
          <w:rFonts w:ascii="Lato" w:hAnsi="Lato"/>
        </w:rPr>
        <w:t>hipótesis</w:t>
      </w:r>
      <w:proofErr w:type="spellEnd"/>
      <w:r w:rsidR="009E2B0D" w:rsidRPr="00E45C9E">
        <w:rPr>
          <w:rFonts w:ascii="Lato" w:hAnsi="Lato"/>
        </w:rPr>
        <w:t xml:space="preserve"> serán contrastadas con la observación del estado de real de los residuos tras ese periodo de espera. Las</w:t>
      </w:r>
      <w:r w:rsidRPr="00E45C9E">
        <w:rPr>
          <w:rFonts w:ascii="Lato" w:hAnsi="Lato"/>
        </w:rPr>
        <w:t xml:space="preserve"> conclusiones serán expuestas en la parte final del proyecto.</w:t>
      </w:r>
    </w:p>
    <w:p w14:paraId="2721C5A4" w14:textId="77777777" w:rsidR="00DF45EF" w:rsidRPr="00E45C9E" w:rsidRDefault="00595CD3" w:rsidP="00DF45EF">
      <w:pPr>
        <w:jc w:val="both"/>
        <w:rPr>
          <w:rFonts w:ascii="Lato" w:hAnsi="Lato"/>
        </w:rPr>
      </w:pPr>
      <w:r w:rsidRPr="00E45C9E">
        <w:rPr>
          <w:rFonts w:ascii="Lato" w:hAnsi="Lato"/>
        </w:rPr>
        <w:t xml:space="preserve">En las imágenes siguientes podéis encontrar unas pistas de los tiempos de degradación de diferentes materiales. </w:t>
      </w:r>
      <w:bookmarkStart w:id="1" w:name="_Toc531712504"/>
      <w:r w:rsidR="00DF45EF" w:rsidRPr="00E45C9E">
        <w:rPr>
          <w:rFonts w:ascii="Lato" w:hAnsi="Lato"/>
        </w:rPr>
        <w:t xml:space="preserve"> </w:t>
      </w:r>
    </w:p>
    <w:p w14:paraId="64E8830D" w14:textId="16D93DBA" w:rsidR="00DF45EF" w:rsidRPr="00E45C9E" w:rsidRDefault="00DF45EF" w:rsidP="00DF45EF">
      <w:pPr>
        <w:jc w:val="both"/>
        <w:rPr>
          <w:rFonts w:ascii="Lato" w:hAnsi="Lato"/>
        </w:rPr>
      </w:pPr>
      <w:r w:rsidRPr="00E45C9E">
        <w:rPr>
          <w:rFonts w:ascii="Lato" w:hAnsi="Lato"/>
          <w:noProof/>
          <w:lang w:eastAsia="es-ES"/>
        </w:rPr>
        <w:drawing>
          <wp:inline distT="0" distB="0" distL="0" distR="0" wp14:anchorId="3B77E1F5" wp14:editId="01243A84">
            <wp:extent cx="5498650" cy="4152900"/>
            <wp:effectExtent l="76200" t="76200" r="140335" b="133350"/>
            <wp:docPr id="80" name="21 Imagen" descr="tiempo-de-degrada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empo-de-degradaci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2502" cy="415580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2" w:name="_Toc531712505"/>
    </w:p>
    <w:p w14:paraId="1F01D443" w14:textId="5F8EBD94" w:rsidR="00DF45EF" w:rsidRPr="00E45C9E" w:rsidRDefault="00D27EC7" w:rsidP="00D27EC7">
      <w:pPr>
        <w:tabs>
          <w:tab w:val="left" w:pos="5760"/>
        </w:tabs>
        <w:jc w:val="both"/>
        <w:rPr>
          <w:rFonts w:ascii="Lato" w:hAnsi="Lato"/>
        </w:rPr>
      </w:pPr>
      <w:r>
        <w:rPr>
          <w:rFonts w:ascii="Lato" w:hAnsi="Lato"/>
        </w:rPr>
        <w:lastRenderedPageBreak/>
        <w:tab/>
      </w:r>
    </w:p>
    <w:p w14:paraId="51656F9E" w14:textId="2ED2B7F8" w:rsidR="00DF45EF" w:rsidRPr="00E45C9E" w:rsidRDefault="00DF45EF" w:rsidP="00DF45EF">
      <w:pPr>
        <w:jc w:val="both"/>
        <w:rPr>
          <w:rFonts w:ascii="Lato" w:hAnsi="Lato"/>
        </w:rPr>
      </w:pPr>
      <w:r w:rsidRPr="00E45C9E">
        <w:rPr>
          <w:rFonts w:ascii="Lato" w:hAnsi="Lato"/>
          <w:noProof/>
          <w:lang w:eastAsia="es-ES"/>
        </w:rPr>
        <w:drawing>
          <wp:inline distT="0" distB="0" distL="0" distR="0" wp14:anchorId="65E58A81" wp14:editId="31FF6BAE">
            <wp:extent cx="5514624" cy="3676650"/>
            <wp:effectExtent l="76200" t="76200" r="124460" b="133350"/>
            <wp:docPr id="81" name="22 Imagen" descr="f999x666-109591_204656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999x666-109591_204656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1437" cy="368119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2"/>
    </w:p>
    <w:p w14:paraId="03D33DC7" w14:textId="77777777" w:rsidR="00DF45EF" w:rsidRPr="00E45C9E" w:rsidRDefault="00DF45EF" w:rsidP="007D677A">
      <w:pPr>
        <w:jc w:val="both"/>
        <w:rPr>
          <w:rFonts w:ascii="Lato" w:hAnsi="Lato"/>
        </w:rPr>
      </w:pPr>
    </w:p>
    <w:p w14:paraId="744DA8D0" w14:textId="4770AEF3" w:rsidR="00DF45EF" w:rsidRPr="00215056" w:rsidRDefault="00DF45EF" w:rsidP="00DF45EF">
      <w:pPr>
        <w:rPr>
          <w:rFonts w:ascii="Josefin Sans Medium" w:hAnsi="Josefin Sans Medium"/>
          <w:b/>
          <w:sz w:val="48"/>
          <w:szCs w:val="32"/>
        </w:rPr>
      </w:pPr>
      <w:r w:rsidRPr="00215056">
        <w:rPr>
          <w:rFonts w:ascii="Josefin Sans Medium" w:hAnsi="Josefin Sans Medium"/>
          <w:b/>
          <w:sz w:val="48"/>
          <w:szCs w:val="32"/>
        </w:rPr>
        <w:t>Evaluación</w:t>
      </w:r>
    </w:p>
    <w:tbl>
      <w:tblPr>
        <w:tblStyle w:val="Tablaconcuadrcula"/>
        <w:tblpPr w:leftFromText="141" w:rightFromText="141" w:vertAnchor="text" w:horzAnchor="margin" w:tblpXSpec="center" w:tblpY="72"/>
        <w:tblW w:w="9209" w:type="dxa"/>
        <w:tblBorders>
          <w:top w:val="single" w:sz="18" w:space="0" w:color="70AD47"/>
          <w:left w:val="single" w:sz="18" w:space="0" w:color="70AD47"/>
          <w:bottom w:val="single" w:sz="18" w:space="0" w:color="70AD47"/>
          <w:right w:val="single" w:sz="18" w:space="0" w:color="70AD47"/>
          <w:insideH w:val="none" w:sz="0" w:space="0" w:color="auto"/>
          <w:insideV w:val="single" w:sz="18" w:space="0" w:color="70AD47"/>
        </w:tblBorders>
        <w:tblLook w:val="04A0" w:firstRow="1" w:lastRow="0" w:firstColumn="1" w:lastColumn="0" w:noHBand="0" w:noVBand="1"/>
      </w:tblPr>
      <w:tblGrid>
        <w:gridCol w:w="3807"/>
        <w:gridCol w:w="1068"/>
        <w:gridCol w:w="1695"/>
        <w:gridCol w:w="957"/>
        <w:gridCol w:w="1682"/>
      </w:tblGrid>
      <w:tr w:rsidR="00DF45EF" w:rsidRPr="00E45C9E" w14:paraId="08440D8F" w14:textId="77777777" w:rsidTr="00DF45EF">
        <w:trPr>
          <w:trHeight w:val="304"/>
        </w:trPr>
        <w:tc>
          <w:tcPr>
            <w:tcW w:w="9209" w:type="dxa"/>
            <w:gridSpan w:val="5"/>
            <w:tcBorders>
              <w:top w:val="single" w:sz="18" w:space="0" w:color="70AD47"/>
              <w:bottom w:val="single" w:sz="8" w:space="0" w:color="70AD47"/>
            </w:tcBorders>
            <w:shd w:val="clear" w:color="auto" w:fill="D6E3BC"/>
            <w:vAlign w:val="center"/>
          </w:tcPr>
          <w:p w14:paraId="274E7750" w14:textId="77777777" w:rsidR="00DF45EF" w:rsidRPr="00E45C9E" w:rsidRDefault="00DF45EF" w:rsidP="00C2330C">
            <w:pPr>
              <w:jc w:val="center"/>
              <w:rPr>
                <w:rFonts w:ascii="Lato" w:hAnsi="Lato" w:cs="Arial"/>
                <w:color w:val="385623"/>
              </w:rPr>
            </w:pPr>
            <w:r w:rsidRPr="00E45C9E">
              <w:rPr>
                <w:rFonts w:ascii="Lato" w:hAnsi="Lato" w:cs="Arial"/>
                <w:b/>
                <w:color w:val="385623"/>
              </w:rPr>
              <w:t>Rúbrica para evaluar "Registro de experimento"</w:t>
            </w:r>
          </w:p>
        </w:tc>
      </w:tr>
      <w:tr w:rsidR="00DF45EF" w:rsidRPr="00E45C9E" w14:paraId="76E32895" w14:textId="77777777" w:rsidTr="00DF45EF">
        <w:trPr>
          <w:trHeight w:val="304"/>
        </w:trPr>
        <w:tc>
          <w:tcPr>
            <w:tcW w:w="9209" w:type="dxa"/>
            <w:gridSpan w:val="5"/>
            <w:tcBorders>
              <w:top w:val="single" w:sz="8" w:space="0" w:color="70AD47"/>
              <w:bottom w:val="single" w:sz="8" w:space="0" w:color="70AD47"/>
            </w:tcBorders>
            <w:vAlign w:val="center"/>
          </w:tcPr>
          <w:p w14:paraId="35C8E417" w14:textId="77777777" w:rsidR="00DF45EF" w:rsidRPr="00E45C9E" w:rsidRDefault="00DF45EF" w:rsidP="00C2330C">
            <w:pPr>
              <w:rPr>
                <w:rFonts w:ascii="Lato" w:hAnsi="Lato" w:cs="Arial"/>
                <w:color w:val="385623"/>
              </w:rPr>
            </w:pPr>
            <w:r w:rsidRPr="00E45C9E">
              <w:rPr>
                <w:rFonts w:ascii="Lato" w:hAnsi="Lato" w:cs="Arial"/>
                <w:b/>
                <w:color w:val="385623"/>
              </w:rPr>
              <w:t xml:space="preserve">Alumno/a: </w:t>
            </w:r>
          </w:p>
        </w:tc>
      </w:tr>
      <w:tr w:rsidR="00DF45EF" w:rsidRPr="00E45C9E" w14:paraId="0E6A2FC4" w14:textId="77777777" w:rsidTr="00DF45EF">
        <w:trPr>
          <w:trHeight w:val="625"/>
        </w:trPr>
        <w:tc>
          <w:tcPr>
            <w:tcW w:w="4106" w:type="dxa"/>
            <w:tcBorders>
              <w:top w:val="single" w:sz="8" w:space="0" w:color="70AD47"/>
              <w:bottom w:val="single" w:sz="8" w:space="0" w:color="70AD47"/>
              <w:right w:val="single" w:sz="8" w:space="0" w:color="70AD47"/>
            </w:tcBorders>
            <w:vAlign w:val="center"/>
          </w:tcPr>
          <w:p w14:paraId="0398E15B" w14:textId="77777777" w:rsidR="00DF45EF" w:rsidRPr="00E45C9E" w:rsidRDefault="00DF45EF" w:rsidP="00C2330C">
            <w:pPr>
              <w:jc w:val="center"/>
              <w:rPr>
                <w:rFonts w:ascii="Lato" w:hAnsi="Lato" w:cs="Arial"/>
                <w:b/>
                <w:color w:val="385623"/>
              </w:rPr>
            </w:pPr>
            <w:r w:rsidRPr="00E45C9E">
              <w:rPr>
                <w:rFonts w:ascii="Lato" w:hAnsi="Lato" w:cs="Arial"/>
                <w:b/>
                <w:color w:val="385623"/>
              </w:rPr>
              <w:t>Criterio/grado de consecución</w:t>
            </w:r>
          </w:p>
        </w:tc>
        <w:tc>
          <w:tcPr>
            <w:tcW w:w="113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center"/>
          </w:tcPr>
          <w:p w14:paraId="1B0A120A" w14:textId="77777777" w:rsidR="00DF45EF" w:rsidRPr="00E45C9E" w:rsidRDefault="00DF45EF" w:rsidP="00C2330C">
            <w:pPr>
              <w:jc w:val="center"/>
              <w:rPr>
                <w:rFonts w:ascii="Lato" w:hAnsi="Lato" w:cs="Arial"/>
                <w:b/>
                <w:color w:val="385623"/>
              </w:rPr>
            </w:pPr>
            <w:r w:rsidRPr="00E45C9E">
              <w:rPr>
                <w:rFonts w:ascii="Lato" w:hAnsi="Lato" w:cs="Arial"/>
                <w:b/>
                <w:color w:val="385623"/>
              </w:rPr>
              <w:t>Sí</w:t>
            </w:r>
          </w:p>
          <w:p w14:paraId="6C62C307" w14:textId="77777777" w:rsidR="00DF45EF" w:rsidRPr="00E45C9E" w:rsidRDefault="00DF45EF" w:rsidP="00C2330C">
            <w:pPr>
              <w:jc w:val="center"/>
              <w:rPr>
                <w:rFonts w:ascii="Lato" w:hAnsi="Lato" w:cs="Arial"/>
                <w:b/>
                <w:color w:val="385623"/>
              </w:rPr>
            </w:pPr>
            <w:r w:rsidRPr="00E45C9E">
              <w:rPr>
                <w:rFonts w:ascii="Lato" w:hAnsi="Lato" w:cs="Arial"/>
                <w:b/>
                <w:color w:val="385623"/>
              </w:rPr>
              <w:t xml:space="preserve">(2 </w:t>
            </w:r>
            <w:proofErr w:type="spellStart"/>
            <w:r w:rsidRPr="00E45C9E">
              <w:rPr>
                <w:rFonts w:ascii="Lato" w:hAnsi="Lato" w:cs="Arial"/>
                <w:b/>
                <w:color w:val="385623"/>
              </w:rPr>
              <w:t>pts</w:t>
            </w:r>
            <w:proofErr w:type="spellEnd"/>
            <w:r w:rsidRPr="00E45C9E">
              <w:rPr>
                <w:rFonts w:ascii="Lato" w:hAnsi="Lato" w:cs="Arial"/>
                <w:b/>
                <w:color w:val="385623"/>
              </w:rPr>
              <w:t>)</w:t>
            </w:r>
          </w:p>
        </w:tc>
        <w:tc>
          <w:tcPr>
            <w:tcW w:w="1793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center"/>
          </w:tcPr>
          <w:p w14:paraId="23E0C2A1" w14:textId="77777777" w:rsidR="00DF45EF" w:rsidRPr="00E45C9E" w:rsidRDefault="00DF45EF" w:rsidP="00C2330C">
            <w:pPr>
              <w:jc w:val="center"/>
              <w:rPr>
                <w:rFonts w:ascii="Lato" w:hAnsi="Lato" w:cs="Arial"/>
                <w:b/>
                <w:color w:val="385623"/>
              </w:rPr>
            </w:pPr>
            <w:r w:rsidRPr="00E45C9E">
              <w:rPr>
                <w:rFonts w:ascii="Lato" w:hAnsi="Lato" w:cs="Arial"/>
                <w:b/>
                <w:color w:val="385623"/>
              </w:rPr>
              <w:t>Regular</w:t>
            </w:r>
          </w:p>
          <w:p w14:paraId="0097614D" w14:textId="77777777" w:rsidR="00DF45EF" w:rsidRPr="00E45C9E" w:rsidRDefault="00DF45EF" w:rsidP="00C2330C">
            <w:pPr>
              <w:jc w:val="center"/>
              <w:rPr>
                <w:rFonts w:ascii="Lato" w:hAnsi="Lato" w:cs="Arial"/>
                <w:b/>
                <w:color w:val="385623"/>
              </w:rPr>
            </w:pPr>
            <w:r w:rsidRPr="00E45C9E">
              <w:rPr>
                <w:rFonts w:ascii="Lato" w:hAnsi="Lato" w:cs="Arial"/>
                <w:b/>
                <w:color w:val="385623"/>
              </w:rPr>
              <w:t>(1 pt)</w:t>
            </w:r>
          </w:p>
        </w:tc>
        <w:tc>
          <w:tcPr>
            <w:tcW w:w="1019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center"/>
          </w:tcPr>
          <w:p w14:paraId="4A7C6D09" w14:textId="77777777" w:rsidR="00DF45EF" w:rsidRPr="00E45C9E" w:rsidRDefault="00DF45EF" w:rsidP="00C2330C">
            <w:pPr>
              <w:jc w:val="center"/>
              <w:rPr>
                <w:rFonts w:ascii="Lato" w:hAnsi="Lato" w:cs="Arial"/>
                <w:b/>
                <w:color w:val="385623"/>
              </w:rPr>
            </w:pPr>
            <w:r w:rsidRPr="00E45C9E">
              <w:rPr>
                <w:rFonts w:ascii="Lato" w:hAnsi="Lato" w:cs="Arial"/>
                <w:b/>
                <w:color w:val="385623"/>
              </w:rPr>
              <w:t>No</w:t>
            </w:r>
          </w:p>
          <w:p w14:paraId="226FD69A" w14:textId="77777777" w:rsidR="00DF45EF" w:rsidRPr="00E45C9E" w:rsidRDefault="00DF45EF" w:rsidP="00C2330C">
            <w:pPr>
              <w:jc w:val="center"/>
              <w:rPr>
                <w:rFonts w:ascii="Lato" w:hAnsi="Lato" w:cs="Arial"/>
                <w:b/>
                <w:color w:val="385623"/>
              </w:rPr>
            </w:pPr>
            <w:r w:rsidRPr="00E45C9E">
              <w:rPr>
                <w:rFonts w:ascii="Lato" w:hAnsi="Lato" w:cs="Arial"/>
                <w:b/>
                <w:color w:val="385623"/>
              </w:rPr>
              <w:t>(0 pt)</w:t>
            </w:r>
          </w:p>
        </w:tc>
        <w:tc>
          <w:tcPr>
            <w:tcW w:w="1157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</w:tcBorders>
            <w:vAlign w:val="center"/>
          </w:tcPr>
          <w:p w14:paraId="37889934" w14:textId="77777777" w:rsidR="00DF45EF" w:rsidRPr="00E45C9E" w:rsidRDefault="00DF45EF" w:rsidP="00C2330C">
            <w:pPr>
              <w:jc w:val="center"/>
              <w:rPr>
                <w:rFonts w:ascii="Lato" w:hAnsi="Lato" w:cs="Arial"/>
                <w:b/>
                <w:color w:val="385623"/>
              </w:rPr>
            </w:pPr>
            <w:r w:rsidRPr="00E45C9E">
              <w:rPr>
                <w:rFonts w:ascii="Lato" w:hAnsi="Lato" w:cs="Arial"/>
                <w:b/>
                <w:color w:val="385623"/>
              </w:rPr>
              <w:t>Observaciones</w:t>
            </w:r>
          </w:p>
        </w:tc>
      </w:tr>
      <w:tr w:rsidR="00DF45EF" w:rsidRPr="00E45C9E" w14:paraId="76EC3F42" w14:textId="77777777" w:rsidTr="00DF45EF">
        <w:trPr>
          <w:trHeight w:val="722"/>
        </w:trPr>
        <w:tc>
          <w:tcPr>
            <w:tcW w:w="4106" w:type="dxa"/>
            <w:tcBorders>
              <w:top w:val="single" w:sz="8" w:space="0" w:color="70AD47"/>
              <w:bottom w:val="single" w:sz="8" w:space="0" w:color="70AD47"/>
              <w:right w:val="single" w:sz="8" w:space="0" w:color="70AD47"/>
            </w:tcBorders>
            <w:vAlign w:val="center"/>
          </w:tcPr>
          <w:p w14:paraId="1AB73DCF" w14:textId="77777777" w:rsidR="00DF45EF" w:rsidRPr="00E45C9E" w:rsidRDefault="00DF45EF" w:rsidP="00C2330C">
            <w:pPr>
              <w:jc w:val="center"/>
              <w:rPr>
                <w:rFonts w:ascii="Lato" w:hAnsi="Lato" w:cs="Arial"/>
                <w:color w:val="385623"/>
              </w:rPr>
            </w:pPr>
            <w:r w:rsidRPr="00E45C9E">
              <w:rPr>
                <w:rFonts w:ascii="Lato" w:hAnsi="Lato" w:cs="Arial"/>
                <w:color w:val="385623"/>
              </w:rPr>
              <w:t>Expone en el registro el objetivo de la experiencia</w:t>
            </w:r>
          </w:p>
        </w:tc>
        <w:tc>
          <w:tcPr>
            <w:tcW w:w="113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center"/>
          </w:tcPr>
          <w:p w14:paraId="02CAEC3E" w14:textId="77777777" w:rsidR="00DF45EF" w:rsidRPr="00E45C9E" w:rsidRDefault="00DF45EF" w:rsidP="00C2330C">
            <w:pPr>
              <w:jc w:val="center"/>
              <w:rPr>
                <w:rFonts w:ascii="Lato" w:hAnsi="Lato" w:cs="Arial"/>
                <w:color w:val="385623"/>
              </w:rPr>
            </w:pPr>
          </w:p>
        </w:tc>
        <w:tc>
          <w:tcPr>
            <w:tcW w:w="1793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center"/>
          </w:tcPr>
          <w:p w14:paraId="3DD5C949" w14:textId="77777777" w:rsidR="00DF45EF" w:rsidRPr="00E45C9E" w:rsidRDefault="00DF45EF" w:rsidP="00C2330C">
            <w:pPr>
              <w:jc w:val="center"/>
              <w:rPr>
                <w:rFonts w:ascii="Lato" w:hAnsi="Lato" w:cs="Arial"/>
                <w:color w:val="385623"/>
              </w:rPr>
            </w:pPr>
          </w:p>
        </w:tc>
        <w:tc>
          <w:tcPr>
            <w:tcW w:w="1019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center"/>
          </w:tcPr>
          <w:p w14:paraId="4D97C94B" w14:textId="77777777" w:rsidR="00DF45EF" w:rsidRPr="00E45C9E" w:rsidRDefault="00DF45EF" w:rsidP="00C2330C">
            <w:pPr>
              <w:jc w:val="center"/>
              <w:rPr>
                <w:rFonts w:ascii="Lato" w:hAnsi="Lato" w:cs="Arial"/>
                <w:color w:val="385623"/>
              </w:rPr>
            </w:pPr>
          </w:p>
        </w:tc>
        <w:tc>
          <w:tcPr>
            <w:tcW w:w="1157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</w:tcBorders>
            <w:vAlign w:val="center"/>
          </w:tcPr>
          <w:p w14:paraId="53120F92" w14:textId="77777777" w:rsidR="00DF45EF" w:rsidRPr="00E45C9E" w:rsidRDefault="00DF45EF" w:rsidP="00C2330C">
            <w:pPr>
              <w:jc w:val="center"/>
              <w:rPr>
                <w:rFonts w:ascii="Lato" w:hAnsi="Lato" w:cs="Arial"/>
                <w:color w:val="385623"/>
              </w:rPr>
            </w:pPr>
          </w:p>
        </w:tc>
      </w:tr>
      <w:tr w:rsidR="00DF45EF" w:rsidRPr="00E45C9E" w14:paraId="681F25CA" w14:textId="77777777" w:rsidTr="00DF45EF">
        <w:trPr>
          <w:trHeight w:val="690"/>
        </w:trPr>
        <w:tc>
          <w:tcPr>
            <w:tcW w:w="4106" w:type="dxa"/>
            <w:tcBorders>
              <w:top w:val="single" w:sz="8" w:space="0" w:color="70AD47"/>
              <w:bottom w:val="single" w:sz="8" w:space="0" w:color="70AD47"/>
              <w:right w:val="single" w:sz="8" w:space="0" w:color="70AD47"/>
            </w:tcBorders>
            <w:vAlign w:val="center"/>
          </w:tcPr>
          <w:p w14:paraId="6043C468" w14:textId="77777777" w:rsidR="00DF45EF" w:rsidRPr="00E45C9E" w:rsidRDefault="00DF45EF" w:rsidP="00C2330C">
            <w:pPr>
              <w:jc w:val="center"/>
              <w:rPr>
                <w:rFonts w:ascii="Lato" w:hAnsi="Lato" w:cs="Arial"/>
                <w:color w:val="385623"/>
              </w:rPr>
            </w:pPr>
            <w:r w:rsidRPr="00E45C9E">
              <w:rPr>
                <w:rFonts w:ascii="Lato" w:hAnsi="Lato" w:cs="Arial"/>
                <w:color w:val="385623"/>
              </w:rPr>
              <w:t>Registra todos los materiales utilizados en el experimento</w:t>
            </w:r>
          </w:p>
        </w:tc>
        <w:tc>
          <w:tcPr>
            <w:tcW w:w="113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center"/>
          </w:tcPr>
          <w:p w14:paraId="22D2A652" w14:textId="77777777" w:rsidR="00DF45EF" w:rsidRPr="00E45C9E" w:rsidRDefault="00DF45EF" w:rsidP="00C2330C">
            <w:pPr>
              <w:jc w:val="center"/>
              <w:rPr>
                <w:rFonts w:ascii="Lato" w:hAnsi="Lato" w:cs="Arial"/>
                <w:color w:val="385623"/>
              </w:rPr>
            </w:pPr>
          </w:p>
        </w:tc>
        <w:tc>
          <w:tcPr>
            <w:tcW w:w="1793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center"/>
          </w:tcPr>
          <w:p w14:paraId="064357C8" w14:textId="77777777" w:rsidR="00DF45EF" w:rsidRPr="00E45C9E" w:rsidRDefault="00DF45EF" w:rsidP="00C2330C">
            <w:pPr>
              <w:jc w:val="center"/>
              <w:rPr>
                <w:rFonts w:ascii="Lato" w:hAnsi="Lato" w:cs="Arial"/>
                <w:color w:val="385623"/>
              </w:rPr>
            </w:pPr>
          </w:p>
        </w:tc>
        <w:tc>
          <w:tcPr>
            <w:tcW w:w="1019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center"/>
          </w:tcPr>
          <w:p w14:paraId="608B4BC7" w14:textId="77777777" w:rsidR="00DF45EF" w:rsidRPr="00E45C9E" w:rsidRDefault="00DF45EF" w:rsidP="00C2330C">
            <w:pPr>
              <w:jc w:val="center"/>
              <w:rPr>
                <w:rFonts w:ascii="Lato" w:hAnsi="Lato" w:cs="Arial"/>
                <w:color w:val="385623"/>
              </w:rPr>
            </w:pPr>
          </w:p>
        </w:tc>
        <w:tc>
          <w:tcPr>
            <w:tcW w:w="1157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</w:tcBorders>
            <w:vAlign w:val="center"/>
          </w:tcPr>
          <w:p w14:paraId="5AE6ED01" w14:textId="77777777" w:rsidR="00DF45EF" w:rsidRPr="00E45C9E" w:rsidRDefault="00DF45EF" w:rsidP="00C2330C">
            <w:pPr>
              <w:jc w:val="center"/>
              <w:rPr>
                <w:rFonts w:ascii="Lato" w:hAnsi="Lato" w:cs="Arial"/>
                <w:color w:val="385623"/>
              </w:rPr>
            </w:pPr>
          </w:p>
        </w:tc>
      </w:tr>
      <w:tr w:rsidR="00DF45EF" w:rsidRPr="00E45C9E" w14:paraId="68F8D845" w14:textId="77777777" w:rsidTr="00DF45EF">
        <w:trPr>
          <w:trHeight w:val="411"/>
        </w:trPr>
        <w:tc>
          <w:tcPr>
            <w:tcW w:w="4106" w:type="dxa"/>
            <w:tcBorders>
              <w:top w:val="single" w:sz="8" w:space="0" w:color="70AD47"/>
              <w:bottom w:val="single" w:sz="8" w:space="0" w:color="70AD47"/>
              <w:right w:val="single" w:sz="8" w:space="0" w:color="70AD47"/>
            </w:tcBorders>
            <w:vAlign w:val="center"/>
          </w:tcPr>
          <w:p w14:paraId="0DF99BD7" w14:textId="77777777" w:rsidR="00DF45EF" w:rsidRPr="00E45C9E" w:rsidRDefault="00DF45EF" w:rsidP="00C2330C">
            <w:pPr>
              <w:jc w:val="center"/>
              <w:rPr>
                <w:rFonts w:ascii="Lato" w:hAnsi="Lato" w:cs="Arial"/>
                <w:color w:val="385623"/>
              </w:rPr>
            </w:pPr>
            <w:r w:rsidRPr="00E45C9E">
              <w:rPr>
                <w:rFonts w:ascii="Lato" w:hAnsi="Lato" w:cs="Arial"/>
                <w:color w:val="385623"/>
              </w:rPr>
              <w:t>Logra registrar mediante dibujos y texto el procedimiento llevado a cabo en el experimento</w:t>
            </w:r>
          </w:p>
        </w:tc>
        <w:tc>
          <w:tcPr>
            <w:tcW w:w="113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center"/>
          </w:tcPr>
          <w:p w14:paraId="3BDC3855" w14:textId="77777777" w:rsidR="00DF45EF" w:rsidRPr="00E45C9E" w:rsidRDefault="00DF45EF" w:rsidP="00C2330C">
            <w:pPr>
              <w:jc w:val="center"/>
              <w:rPr>
                <w:rFonts w:ascii="Lato" w:hAnsi="Lato" w:cs="Arial"/>
                <w:color w:val="385623"/>
              </w:rPr>
            </w:pPr>
          </w:p>
        </w:tc>
        <w:tc>
          <w:tcPr>
            <w:tcW w:w="1793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center"/>
          </w:tcPr>
          <w:p w14:paraId="0A69FBAF" w14:textId="77777777" w:rsidR="00DF45EF" w:rsidRPr="00E45C9E" w:rsidRDefault="00DF45EF" w:rsidP="00C2330C">
            <w:pPr>
              <w:jc w:val="center"/>
              <w:rPr>
                <w:rFonts w:ascii="Lato" w:hAnsi="Lato" w:cs="Arial"/>
                <w:color w:val="385623"/>
              </w:rPr>
            </w:pPr>
          </w:p>
        </w:tc>
        <w:tc>
          <w:tcPr>
            <w:tcW w:w="1019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center"/>
          </w:tcPr>
          <w:p w14:paraId="1EE92425" w14:textId="77777777" w:rsidR="00DF45EF" w:rsidRPr="00E45C9E" w:rsidRDefault="00DF45EF" w:rsidP="00C2330C">
            <w:pPr>
              <w:jc w:val="center"/>
              <w:rPr>
                <w:rFonts w:ascii="Lato" w:hAnsi="Lato" w:cs="Arial"/>
                <w:color w:val="385623"/>
              </w:rPr>
            </w:pPr>
          </w:p>
        </w:tc>
        <w:tc>
          <w:tcPr>
            <w:tcW w:w="1157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</w:tcBorders>
            <w:vAlign w:val="center"/>
          </w:tcPr>
          <w:p w14:paraId="711C626D" w14:textId="77777777" w:rsidR="00DF45EF" w:rsidRPr="00E45C9E" w:rsidRDefault="00DF45EF" w:rsidP="00C2330C">
            <w:pPr>
              <w:jc w:val="center"/>
              <w:rPr>
                <w:rFonts w:ascii="Lato" w:hAnsi="Lato" w:cs="Arial"/>
                <w:color w:val="385623"/>
              </w:rPr>
            </w:pPr>
          </w:p>
        </w:tc>
      </w:tr>
      <w:tr w:rsidR="00DF45EF" w:rsidRPr="00E45C9E" w14:paraId="716CACAC" w14:textId="77777777" w:rsidTr="00DF45EF">
        <w:trPr>
          <w:trHeight w:val="625"/>
        </w:trPr>
        <w:tc>
          <w:tcPr>
            <w:tcW w:w="4106" w:type="dxa"/>
            <w:tcBorders>
              <w:top w:val="single" w:sz="8" w:space="0" w:color="70AD47"/>
              <w:bottom w:val="single" w:sz="8" w:space="0" w:color="70AD47"/>
              <w:right w:val="single" w:sz="8" w:space="0" w:color="70AD47"/>
            </w:tcBorders>
            <w:vAlign w:val="center"/>
          </w:tcPr>
          <w:p w14:paraId="2D8DC5D4" w14:textId="77777777" w:rsidR="00DF45EF" w:rsidRPr="00E45C9E" w:rsidRDefault="00DF45EF" w:rsidP="00C2330C">
            <w:pPr>
              <w:jc w:val="center"/>
              <w:rPr>
                <w:rFonts w:ascii="Lato" w:hAnsi="Lato" w:cs="Arial"/>
                <w:color w:val="385623"/>
              </w:rPr>
            </w:pPr>
            <w:r w:rsidRPr="00E45C9E">
              <w:rPr>
                <w:rFonts w:ascii="Lato" w:hAnsi="Lato" w:cs="Arial"/>
                <w:color w:val="385623"/>
              </w:rPr>
              <w:t xml:space="preserve">Logra plantear </w:t>
            </w:r>
            <w:proofErr w:type="spellStart"/>
            <w:r w:rsidRPr="00E45C9E">
              <w:rPr>
                <w:rFonts w:ascii="Lato" w:hAnsi="Lato" w:cs="Arial"/>
                <w:color w:val="385623"/>
              </w:rPr>
              <w:t>hipótesis</w:t>
            </w:r>
            <w:proofErr w:type="spellEnd"/>
            <w:r w:rsidRPr="00E45C9E">
              <w:rPr>
                <w:rFonts w:ascii="Lato" w:hAnsi="Lato" w:cs="Arial"/>
                <w:color w:val="385623"/>
              </w:rPr>
              <w:t xml:space="preserve"> acerca de lo que sucederá en el experimento</w:t>
            </w:r>
          </w:p>
        </w:tc>
        <w:tc>
          <w:tcPr>
            <w:tcW w:w="113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center"/>
          </w:tcPr>
          <w:p w14:paraId="32EB2C09" w14:textId="77777777" w:rsidR="00DF45EF" w:rsidRPr="00E45C9E" w:rsidRDefault="00DF45EF" w:rsidP="00C2330C">
            <w:pPr>
              <w:jc w:val="center"/>
              <w:rPr>
                <w:rFonts w:ascii="Lato" w:hAnsi="Lato" w:cs="Arial"/>
                <w:color w:val="385623"/>
              </w:rPr>
            </w:pPr>
          </w:p>
        </w:tc>
        <w:tc>
          <w:tcPr>
            <w:tcW w:w="1793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center"/>
          </w:tcPr>
          <w:p w14:paraId="03051CD5" w14:textId="77777777" w:rsidR="00DF45EF" w:rsidRPr="00E45C9E" w:rsidRDefault="00DF45EF" w:rsidP="00C2330C">
            <w:pPr>
              <w:jc w:val="center"/>
              <w:rPr>
                <w:rFonts w:ascii="Lato" w:hAnsi="Lato" w:cs="Arial"/>
                <w:color w:val="385623"/>
              </w:rPr>
            </w:pPr>
          </w:p>
        </w:tc>
        <w:tc>
          <w:tcPr>
            <w:tcW w:w="1019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center"/>
          </w:tcPr>
          <w:p w14:paraId="762FB665" w14:textId="77777777" w:rsidR="00DF45EF" w:rsidRPr="00E45C9E" w:rsidRDefault="00DF45EF" w:rsidP="00C2330C">
            <w:pPr>
              <w:jc w:val="center"/>
              <w:rPr>
                <w:rFonts w:ascii="Lato" w:hAnsi="Lato" w:cs="Arial"/>
                <w:color w:val="385623"/>
              </w:rPr>
            </w:pPr>
          </w:p>
        </w:tc>
        <w:tc>
          <w:tcPr>
            <w:tcW w:w="1157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</w:tcBorders>
            <w:vAlign w:val="center"/>
          </w:tcPr>
          <w:p w14:paraId="1F75488B" w14:textId="77777777" w:rsidR="00DF45EF" w:rsidRPr="00E45C9E" w:rsidRDefault="00DF45EF" w:rsidP="00C2330C">
            <w:pPr>
              <w:jc w:val="center"/>
              <w:rPr>
                <w:rFonts w:ascii="Lato" w:hAnsi="Lato" w:cs="Arial"/>
                <w:color w:val="385623"/>
              </w:rPr>
            </w:pPr>
          </w:p>
        </w:tc>
      </w:tr>
      <w:tr w:rsidR="00DF45EF" w:rsidRPr="00E45C9E" w14:paraId="4FC47FB5" w14:textId="77777777" w:rsidTr="00DF45EF">
        <w:trPr>
          <w:trHeight w:val="625"/>
        </w:trPr>
        <w:tc>
          <w:tcPr>
            <w:tcW w:w="4106" w:type="dxa"/>
            <w:tcBorders>
              <w:top w:val="single" w:sz="8" w:space="0" w:color="70AD47"/>
              <w:bottom w:val="single" w:sz="8" w:space="0" w:color="70AD47"/>
              <w:right w:val="single" w:sz="8" w:space="0" w:color="70AD47"/>
            </w:tcBorders>
            <w:vAlign w:val="center"/>
          </w:tcPr>
          <w:p w14:paraId="71293AD1" w14:textId="77777777" w:rsidR="00DF45EF" w:rsidRPr="00E45C9E" w:rsidRDefault="00DF45EF" w:rsidP="00C2330C">
            <w:pPr>
              <w:jc w:val="center"/>
              <w:rPr>
                <w:rFonts w:ascii="Lato" w:hAnsi="Lato" w:cs="Arial"/>
                <w:color w:val="385623"/>
              </w:rPr>
            </w:pPr>
            <w:r w:rsidRPr="00E45C9E">
              <w:rPr>
                <w:rFonts w:ascii="Lato" w:hAnsi="Lato" w:cs="Arial"/>
                <w:color w:val="385623"/>
              </w:rPr>
              <w:t xml:space="preserve">Logra contrastar el resultado obtenido con sus </w:t>
            </w:r>
            <w:proofErr w:type="spellStart"/>
            <w:r w:rsidRPr="00E45C9E">
              <w:rPr>
                <w:rFonts w:ascii="Lato" w:hAnsi="Lato" w:cs="Arial"/>
                <w:color w:val="385623"/>
              </w:rPr>
              <w:t>hipótesis</w:t>
            </w:r>
            <w:proofErr w:type="spellEnd"/>
            <w:r w:rsidRPr="00E45C9E">
              <w:rPr>
                <w:rFonts w:ascii="Lato" w:hAnsi="Lato" w:cs="Arial"/>
                <w:color w:val="385623"/>
              </w:rPr>
              <w:t>.</w:t>
            </w:r>
          </w:p>
        </w:tc>
        <w:tc>
          <w:tcPr>
            <w:tcW w:w="113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center"/>
          </w:tcPr>
          <w:p w14:paraId="55C25956" w14:textId="77777777" w:rsidR="00DF45EF" w:rsidRPr="00E45C9E" w:rsidRDefault="00DF45EF" w:rsidP="00C2330C">
            <w:pPr>
              <w:jc w:val="center"/>
              <w:rPr>
                <w:rFonts w:ascii="Lato" w:hAnsi="Lato" w:cs="Arial"/>
                <w:color w:val="385623"/>
              </w:rPr>
            </w:pPr>
          </w:p>
        </w:tc>
        <w:tc>
          <w:tcPr>
            <w:tcW w:w="1793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center"/>
          </w:tcPr>
          <w:p w14:paraId="1BEA2A5C" w14:textId="77777777" w:rsidR="00DF45EF" w:rsidRPr="00E45C9E" w:rsidRDefault="00DF45EF" w:rsidP="00C2330C">
            <w:pPr>
              <w:jc w:val="center"/>
              <w:rPr>
                <w:rFonts w:ascii="Lato" w:hAnsi="Lato" w:cs="Arial"/>
                <w:color w:val="385623"/>
              </w:rPr>
            </w:pPr>
          </w:p>
        </w:tc>
        <w:tc>
          <w:tcPr>
            <w:tcW w:w="1019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center"/>
          </w:tcPr>
          <w:p w14:paraId="0167D767" w14:textId="77777777" w:rsidR="00DF45EF" w:rsidRPr="00E45C9E" w:rsidRDefault="00DF45EF" w:rsidP="00C2330C">
            <w:pPr>
              <w:jc w:val="center"/>
              <w:rPr>
                <w:rFonts w:ascii="Lato" w:hAnsi="Lato" w:cs="Arial"/>
                <w:color w:val="385623"/>
              </w:rPr>
            </w:pPr>
          </w:p>
        </w:tc>
        <w:tc>
          <w:tcPr>
            <w:tcW w:w="1157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</w:tcBorders>
            <w:vAlign w:val="center"/>
          </w:tcPr>
          <w:p w14:paraId="07BF44F1" w14:textId="77777777" w:rsidR="00DF45EF" w:rsidRPr="00E45C9E" w:rsidRDefault="00DF45EF" w:rsidP="00C2330C">
            <w:pPr>
              <w:jc w:val="center"/>
              <w:rPr>
                <w:rFonts w:ascii="Lato" w:hAnsi="Lato" w:cs="Arial"/>
                <w:color w:val="385623"/>
              </w:rPr>
            </w:pPr>
          </w:p>
        </w:tc>
      </w:tr>
      <w:tr w:rsidR="00DF45EF" w:rsidRPr="00E45C9E" w14:paraId="38744B49" w14:textId="77777777" w:rsidTr="00DF45EF">
        <w:trPr>
          <w:trHeight w:val="321"/>
        </w:trPr>
        <w:tc>
          <w:tcPr>
            <w:tcW w:w="4106" w:type="dxa"/>
            <w:tcBorders>
              <w:top w:val="single" w:sz="8" w:space="0" w:color="70AD47"/>
              <w:bottom w:val="single" w:sz="18" w:space="0" w:color="70AD47"/>
              <w:right w:val="single" w:sz="8" w:space="0" w:color="70AD47"/>
            </w:tcBorders>
            <w:shd w:val="clear" w:color="auto" w:fill="D6E3BC"/>
            <w:vAlign w:val="center"/>
          </w:tcPr>
          <w:p w14:paraId="406423E6" w14:textId="77777777" w:rsidR="00DF45EF" w:rsidRPr="00E45C9E" w:rsidRDefault="00DF45EF" w:rsidP="00C2330C">
            <w:pPr>
              <w:jc w:val="center"/>
              <w:rPr>
                <w:rFonts w:ascii="Lato" w:hAnsi="Lato" w:cs="Arial"/>
                <w:b/>
                <w:color w:val="385623"/>
              </w:rPr>
            </w:pPr>
            <w:r w:rsidRPr="00E45C9E">
              <w:rPr>
                <w:rFonts w:ascii="Lato" w:hAnsi="Lato" w:cs="Arial"/>
                <w:b/>
                <w:color w:val="385623"/>
              </w:rPr>
              <w:t>Puntaje total</w:t>
            </w:r>
          </w:p>
        </w:tc>
        <w:tc>
          <w:tcPr>
            <w:tcW w:w="3946" w:type="dxa"/>
            <w:gridSpan w:val="3"/>
            <w:tcBorders>
              <w:top w:val="single" w:sz="8" w:space="0" w:color="70AD47"/>
              <w:left w:val="single" w:sz="8" w:space="0" w:color="70AD47"/>
              <w:bottom w:val="single" w:sz="18" w:space="0" w:color="70AD47"/>
              <w:right w:val="single" w:sz="8" w:space="0" w:color="70AD47"/>
            </w:tcBorders>
            <w:shd w:val="clear" w:color="auto" w:fill="auto"/>
            <w:vAlign w:val="center"/>
          </w:tcPr>
          <w:p w14:paraId="5CC20851" w14:textId="77777777" w:rsidR="00DF45EF" w:rsidRPr="00E45C9E" w:rsidRDefault="00DF45EF" w:rsidP="00C2330C">
            <w:pPr>
              <w:jc w:val="center"/>
              <w:rPr>
                <w:rFonts w:ascii="Lato" w:hAnsi="Lato" w:cs="Arial"/>
                <w:color w:val="385623"/>
              </w:rPr>
            </w:pPr>
          </w:p>
        </w:tc>
        <w:tc>
          <w:tcPr>
            <w:tcW w:w="1157" w:type="dxa"/>
            <w:tcBorders>
              <w:top w:val="single" w:sz="8" w:space="0" w:color="70AD47"/>
              <w:left w:val="single" w:sz="8" w:space="0" w:color="70AD47"/>
              <w:bottom w:val="single" w:sz="18" w:space="0" w:color="70AD47"/>
            </w:tcBorders>
            <w:shd w:val="clear" w:color="auto" w:fill="auto"/>
            <w:vAlign w:val="center"/>
          </w:tcPr>
          <w:p w14:paraId="1AC5FC7F" w14:textId="77777777" w:rsidR="00DF45EF" w:rsidRPr="00E45C9E" w:rsidRDefault="00DF45EF" w:rsidP="00C2330C">
            <w:pPr>
              <w:jc w:val="center"/>
              <w:rPr>
                <w:rFonts w:ascii="Lato" w:hAnsi="Lato" w:cs="Arial"/>
                <w:color w:val="385623"/>
              </w:rPr>
            </w:pPr>
          </w:p>
        </w:tc>
      </w:tr>
    </w:tbl>
    <w:p w14:paraId="0371296A" w14:textId="77777777" w:rsidR="00DF45EF" w:rsidRPr="00E45C9E" w:rsidRDefault="00DF45EF" w:rsidP="007D677A">
      <w:pPr>
        <w:jc w:val="both"/>
        <w:rPr>
          <w:rFonts w:ascii="Lato" w:hAnsi="Lato"/>
        </w:rPr>
      </w:pPr>
    </w:p>
    <w:p w14:paraId="3FBEFA3A" w14:textId="28CB61CA" w:rsidR="00DF45EF" w:rsidRPr="00E45C9E" w:rsidRDefault="00DF45EF">
      <w:pPr>
        <w:rPr>
          <w:rFonts w:ascii="Lato" w:hAnsi="Lato"/>
          <w:b/>
          <w:sz w:val="36"/>
        </w:rPr>
      </w:pPr>
      <w:bookmarkStart w:id="3" w:name="_Toc531712460"/>
      <w:bookmarkStart w:id="4" w:name="_Toc531777326"/>
    </w:p>
    <w:p w14:paraId="50A6D645" w14:textId="77777777" w:rsidR="00215056" w:rsidRDefault="00DF45EF" w:rsidP="00DF45EF">
      <w:pPr>
        <w:rPr>
          <w:rFonts w:ascii="Josefin Sans Medium" w:hAnsi="Josefin Sans Medium"/>
          <w:b/>
          <w:sz w:val="48"/>
          <w:szCs w:val="32"/>
        </w:rPr>
      </w:pPr>
      <w:r w:rsidRPr="00215056">
        <w:rPr>
          <w:rFonts w:ascii="Josefin Sans Medium" w:hAnsi="Josefin Sans Medium"/>
          <w:b/>
          <w:sz w:val="48"/>
          <w:szCs w:val="32"/>
        </w:rPr>
        <w:t xml:space="preserve">Fichas de trabajo: </w:t>
      </w:r>
    </w:p>
    <w:p w14:paraId="4E164A64" w14:textId="35211170" w:rsidR="00DF45EF" w:rsidRPr="00215056" w:rsidRDefault="00DF45EF" w:rsidP="00DF45EF">
      <w:pPr>
        <w:rPr>
          <w:rFonts w:ascii="Josefin Sans Medium" w:hAnsi="Josefin Sans Medium"/>
          <w:b/>
          <w:sz w:val="48"/>
          <w:szCs w:val="32"/>
        </w:rPr>
      </w:pPr>
      <w:r w:rsidRPr="00215056">
        <w:rPr>
          <w:rFonts w:ascii="Josefin Sans Medium" w:hAnsi="Josefin Sans Medium"/>
          <w:b/>
          <w:sz w:val="48"/>
          <w:szCs w:val="32"/>
        </w:rPr>
        <w:t xml:space="preserve">Registro de experimento I </w:t>
      </w:r>
      <w:bookmarkEnd w:id="3"/>
      <w:bookmarkEnd w:id="4"/>
    </w:p>
    <w:p w14:paraId="4830ACC7" w14:textId="77777777" w:rsidR="00DF45EF" w:rsidRPr="00E45C9E" w:rsidRDefault="00DF45EF" w:rsidP="00DF45EF">
      <w:pPr>
        <w:pStyle w:val="ttulosegundo"/>
        <w:spacing w:line="240" w:lineRule="auto"/>
        <w:ind w:left="0" w:firstLine="0"/>
        <w:rPr>
          <w:rFonts w:ascii="Lato" w:hAnsi="Lato" w:cs="Arial"/>
          <w:b/>
          <w:lang w:val="es-ES_tradnl"/>
        </w:rPr>
      </w:pPr>
      <w:r w:rsidRPr="00E45C9E">
        <w:rPr>
          <w:rFonts w:ascii="Lato" w:hAnsi="Lato" w:cs="Arial"/>
          <w:b/>
          <w:lang w:val="es-ES_tradnl"/>
        </w:rPr>
        <w:t xml:space="preserve">                                  </w:t>
      </w:r>
    </w:p>
    <w:p w14:paraId="41530641" w14:textId="6A647DA5" w:rsidR="00DF45EF" w:rsidRPr="00E45C9E" w:rsidRDefault="00DF45EF" w:rsidP="00DF45EF">
      <w:pPr>
        <w:pStyle w:val="ttulosegundo"/>
        <w:spacing w:line="240" w:lineRule="auto"/>
        <w:ind w:left="0" w:firstLine="0"/>
        <w:rPr>
          <w:rFonts w:ascii="Lato" w:eastAsia="Calibri" w:hAnsi="Lato" w:cs="Arial"/>
          <w:color w:val="auto"/>
          <w:sz w:val="22"/>
          <w:szCs w:val="22"/>
          <w:lang w:eastAsia="en-US"/>
        </w:rPr>
      </w:pPr>
      <w:bookmarkStart w:id="5" w:name="_Toc531712461"/>
      <w:bookmarkStart w:id="6" w:name="_Toc531777327"/>
      <w:r w:rsidRPr="00E45C9E">
        <w:rPr>
          <w:rFonts w:ascii="Lato" w:eastAsia="Calibri" w:hAnsi="Lato" w:cs="Arial"/>
          <w:color w:val="auto"/>
          <w:sz w:val="22"/>
          <w:szCs w:val="22"/>
          <w:lang w:eastAsia="en-US"/>
        </w:rPr>
        <w:t>Nombre: ........................................</w:t>
      </w:r>
      <w:r w:rsidR="00215056">
        <w:rPr>
          <w:rFonts w:ascii="Lato" w:eastAsia="Calibri" w:hAnsi="Lato" w:cs="Arial"/>
          <w:color w:val="auto"/>
          <w:sz w:val="22"/>
          <w:szCs w:val="22"/>
          <w:lang w:eastAsia="en-US"/>
        </w:rPr>
        <w:t>....................................................</w:t>
      </w:r>
      <w:r w:rsidRPr="00E45C9E">
        <w:rPr>
          <w:rFonts w:ascii="Lato" w:eastAsia="Calibri" w:hAnsi="Lato" w:cs="Arial"/>
          <w:color w:val="auto"/>
          <w:sz w:val="22"/>
          <w:szCs w:val="22"/>
          <w:lang w:eastAsia="en-US"/>
        </w:rPr>
        <w:t>.................... Fecha: ...............................</w:t>
      </w:r>
      <w:bookmarkEnd w:id="5"/>
      <w:bookmarkEnd w:id="6"/>
    </w:p>
    <w:p w14:paraId="2923CD9F" w14:textId="77777777" w:rsidR="00DF45EF" w:rsidRPr="00E45C9E" w:rsidRDefault="00DF45EF" w:rsidP="00DF45EF">
      <w:pPr>
        <w:pStyle w:val="ttulosegundo"/>
        <w:spacing w:line="240" w:lineRule="auto"/>
        <w:ind w:left="720" w:firstLine="0"/>
        <w:rPr>
          <w:rFonts w:ascii="Lato" w:hAnsi="Lato" w:cs="Arial"/>
          <w:b/>
          <w:lang w:val="es-ES_tradnl"/>
        </w:rPr>
      </w:pPr>
    </w:p>
    <w:p w14:paraId="5D9416B7" w14:textId="77777777" w:rsidR="00DF45EF" w:rsidRPr="00E45C9E" w:rsidRDefault="00DF45EF" w:rsidP="00DF45EF">
      <w:pPr>
        <w:pStyle w:val="ttulosegundo"/>
        <w:spacing w:line="240" w:lineRule="auto"/>
        <w:ind w:left="0" w:firstLine="0"/>
        <w:rPr>
          <w:rFonts w:ascii="Lato" w:hAnsi="Lato" w:cs="Arial"/>
          <w:color w:val="auto"/>
          <w:lang w:val="es-ES_tradnl"/>
        </w:rPr>
      </w:pPr>
      <w:bookmarkStart w:id="7" w:name="_Toc531712462"/>
      <w:bookmarkStart w:id="8" w:name="_Toc531777328"/>
      <w:r w:rsidRPr="00E45C9E">
        <w:rPr>
          <w:rFonts w:ascii="Lato" w:hAnsi="Lato" w:cs="Arial"/>
          <w:color w:val="auto"/>
          <w:lang w:val="es-ES_tradnl"/>
        </w:rPr>
        <w:t>1. ¿Qué queremos averiguar?</w:t>
      </w:r>
      <w:bookmarkEnd w:id="7"/>
      <w:bookmarkEnd w:id="8"/>
    </w:p>
    <w:p w14:paraId="15384F0A" w14:textId="3EAF0958" w:rsidR="00DF45EF" w:rsidRPr="00E45C9E" w:rsidRDefault="00DF45EF" w:rsidP="00DF45EF">
      <w:pPr>
        <w:pStyle w:val="ttulosegundo"/>
        <w:spacing w:line="240" w:lineRule="auto"/>
        <w:ind w:left="0" w:firstLine="0"/>
        <w:rPr>
          <w:rFonts w:ascii="Lato" w:hAnsi="Lato" w:cs="Arial"/>
          <w:color w:val="auto"/>
          <w:lang w:val="es-ES_tradnl"/>
        </w:rPr>
      </w:pPr>
      <w:bookmarkStart w:id="9" w:name="_Toc531712463"/>
      <w:bookmarkStart w:id="10" w:name="_Toc531777329"/>
      <w:r w:rsidRPr="00E45C9E">
        <w:rPr>
          <w:rFonts w:ascii="Lato" w:hAnsi="Lato" w:cs="Arial"/>
          <w:color w:val="auto"/>
          <w:lang w:val="es-ES_trad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15056">
        <w:rPr>
          <w:rFonts w:ascii="Lato" w:hAnsi="Lato" w:cs="Arial"/>
          <w:color w:val="auto"/>
          <w:lang w:val="es-ES_tradnl"/>
        </w:rPr>
        <w:t>................................................................................................................................................</w:t>
      </w:r>
      <w:r w:rsidRPr="00E45C9E">
        <w:rPr>
          <w:rFonts w:ascii="Lato" w:hAnsi="Lato" w:cs="Arial"/>
          <w:color w:val="auto"/>
          <w:lang w:val="es-ES_tradnl"/>
        </w:rPr>
        <w:t>..................</w:t>
      </w:r>
      <w:bookmarkEnd w:id="9"/>
      <w:bookmarkEnd w:id="10"/>
    </w:p>
    <w:p w14:paraId="2C3CDCF8" w14:textId="77777777" w:rsidR="00DF45EF" w:rsidRPr="00E45C9E" w:rsidRDefault="00DF45EF" w:rsidP="00DF45EF">
      <w:pPr>
        <w:pStyle w:val="ttulosegundo"/>
        <w:spacing w:line="240" w:lineRule="auto"/>
        <w:ind w:left="0" w:firstLine="0"/>
        <w:rPr>
          <w:rFonts w:ascii="Lato" w:hAnsi="Lato" w:cs="Arial"/>
          <w:b/>
          <w:lang w:val="es-ES_tradnl"/>
        </w:rPr>
      </w:pPr>
    </w:p>
    <w:p w14:paraId="35F5E19F" w14:textId="77777777" w:rsidR="00DF45EF" w:rsidRPr="00E45C9E" w:rsidRDefault="00DF45EF" w:rsidP="00DF45EF">
      <w:pPr>
        <w:pStyle w:val="ttulosegundo"/>
        <w:spacing w:line="240" w:lineRule="auto"/>
        <w:ind w:left="0" w:firstLine="0"/>
        <w:rPr>
          <w:rFonts w:ascii="Lato" w:hAnsi="Lato" w:cs="Arial"/>
          <w:color w:val="auto"/>
          <w:lang w:val="es-ES_tradnl"/>
        </w:rPr>
      </w:pPr>
      <w:bookmarkStart w:id="11" w:name="_Toc531712464"/>
      <w:bookmarkStart w:id="12" w:name="_Toc531777330"/>
      <w:r w:rsidRPr="00E45C9E">
        <w:rPr>
          <w:rFonts w:ascii="Lato" w:hAnsi="Lato" w:cs="Arial"/>
          <w:color w:val="auto"/>
          <w:lang w:val="es-ES_tradnl"/>
        </w:rPr>
        <w:t>2. ¿Qué haremos para averiguarlo?</w:t>
      </w:r>
      <w:bookmarkEnd w:id="11"/>
      <w:bookmarkEnd w:id="12"/>
    </w:p>
    <w:p w14:paraId="34DD6E33" w14:textId="5C0640DF" w:rsidR="00DF45EF" w:rsidRPr="00E45C9E" w:rsidRDefault="00DF45EF" w:rsidP="00DF45EF">
      <w:pPr>
        <w:pStyle w:val="ttulosegundo"/>
        <w:spacing w:line="240" w:lineRule="auto"/>
        <w:ind w:left="0" w:firstLine="0"/>
        <w:rPr>
          <w:rFonts w:ascii="Lato" w:hAnsi="Lato" w:cs="Arial"/>
          <w:color w:val="auto"/>
          <w:lang w:val="es-ES_tradnl"/>
        </w:rPr>
      </w:pPr>
      <w:bookmarkStart w:id="13" w:name="_Toc531712465"/>
      <w:bookmarkStart w:id="14" w:name="_Toc531777331"/>
      <w:r w:rsidRPr="00E45C9E">
        <w:rPr>
          <w:rFonts w:ascii="Lato" w:hAnsi="Lato" w:cs="Arial"/>
          <w:color w:val="auto"/>
          <w:lang w:val="es-ES_trad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13"/>
      <w:bookmarkEnd w:id="14"/>
    </w:p>
    <w:p w14:paraId="2DD96169" w14:textId="77777777" w:rsidR="00DF45EF" w:rsidRPr="00E45C9E" w:rsidRDefault="00DF45EF" w:rsidP="00DF45EF">
      <w:pPr>
        <w:pStyle w:val="ttulosegundo"/>
        <w:spacing w:line="240" w:lineRule="auto"/>
        <w:ind w:left="0" w:firstLine="0"/>
        <w:rPr>
          <w:rFonts w:ascii="Lato" w:hAnsi="Lato" w:cs="Arial"/>
          <w:b/>
          <w:lang w:val="es-ES_tradnl"/>
        </w:rPr>
      </w:pPr>
    </w:p>
    <w:p w14:paraId="077ACC8B" w14:textId="77777777" w:rsidR="00DF45EF" w:rsidRPr="00E45C9E" w:rsidRDefault="00DF45EF" w:rsidP="00DF45EF">
      <w:pPr>
        <w:pStyle w:val="ttulosegundo"/>
        <w:spacing w:line="240" w:lineRule="auto"/>
        <w:ind w:left="0" w:firstLine="0"/>
        <w:rPr>
          <w:rFonts w:ascii="Lato" w:hAnsi="Lato" w:cs="Arial"/>
          <w:color w:val="auto"/>
          <w:lang w:val="es-ES_tradnl"/>
        </w:rPr>
      </w:pPr>
      <w:bookmarkStart w:id="15" w:name="_Toc531712466"/>
      <w:bookmarkStart w:id="16" w:name="_Toc531777332"/>
      <w:r w:rsidRPr="00E45C9E">
        <w:rPr>
          <w:rFonts w:ascii="Lato" w:hAnsi="Lato" w:cs="Arial"/>
          <w:color w:val="auto"/>
          <w:lang w:val="es-ES_tradnl"/>
        </w:rPr>
        <w:t>3. ¿Qué materiales usaremos?</w:t>
      </w:r>
      <w:bookmarkEnd w:id="15"/>
      <w:bookmarkEnd w:id="16"/>
    </w:p>
    <w:p w14:paraId="0D05AA58" w14:textId="76F384EC" w:rsidR="00DF45EF" w:rsidRPr="00E45C9E" w:rsidRDefault="00DF45EF" w:rsidP="00DF45EF">
      <w:pPr>
        <w:pStyle w:val="ttulosegundo"/>
        <w:spacing w:line="240" w:lineRule="auto"/>
        <w:ind w:left="0" w:firstLine="0"/>
        <w:rPr>
          <w:rFonts w:ascii="Lato" w:hAnsi="Lato" w:cs="Arial"/>
          <w:color w:val="auto"/>
          <w:lang w:val="es-ES_tradnl"/>
        </w:rPr>
      </w:pPr>
      <w:bookmarkStart w:id="17" w:name="_Toc531712467"/>
      <w:bookmarkStart w:id="18" w:name="_Toc531777333"/>
      <w:r w:rsidRPr="00E45C9E">
        <w:rPr>
          <w:rFonts w:ascii="Lato" w:hAnsi="Lato" w:cs="Arial"/>
          <w:color w:val="auto"/>
          <w:lang w:val="es-ES_trad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17"/>
      <w:bookmarkEnd w:id="18"/>
    </w:p>
    <w:p w14:paraId="2D64AE23" w14:textId="77777777" w:rsidR="00DF45EF" w:rsidRPr="00E45C9E" w:rsidRDefault="00DF45EF" w:rsidP="00DF45EF">
      <w:pPr>
        <w:pStyle w:val="ttulosegundo"/>
        <w:spacing w:line="240" w:lineRule="auto"/>
        <w:ind w:left="0" w:firstLine="0"/>
        <w:rPr>
          <w:rFonts w:ascii="Lato" w:hAnsi="Lato" w:cs="Arial"/>
          <w:b/>
          <w:lang w:val="es-ES_tradnl"/>
        </w:rPr>
      </w:pPr>
    </w:p>
    <w:p w14:paraId="0A794916" w14:textId="77777777" w:rsidR="00DF45EF" w:rsidRPr="00E45C9E" w:rsidRDefault="00DF45EF" w:rsidP="00DF45EF">
      <w:pPr>
        <w:pStyle w:val="ttulosegundo"/>
        <w:spacing w:line="240" w:lineRule="auto"/>
        <w:ind w:left="0" w:firstLine="0"/>
        <w:rPr>
          <w:rFonts w:ascii="Lato" w:hAnsi="Lato" w:cs="Arial"/>
          <w:color w:val="auto"/>
          <w:lang w:val="es-ES_tradnl"/>
        </w:rPr>
      </w:pPr>
      <w:bookmarkStart w:id="19" w:name="_Toc531712468"/>
      <w:bookmarkStart w:id="20" w:name="_Toc531777334"/>
      <w:r w:rsidRPr="00E45C9E">
        <w:rPr>
          <w:rFonts w:ascii="Lato" w:hAnsi="Lato" w:cs="Arial"/>
          <w:color w:val="auto"/>
          <w:lang w:val="es-ES_tradnl"/>
        </w:rPr>
        <w:t>4. Dibuja los distintos pasos del experimento realizados hoy:</w:t>
      </w:r>
      <w:bookmarkEnd w:id="19"/>
      <w:bookmarkEnd w:id="20"/>
    </w:p>
    <w:p w14:paraId="69F598B2" w14:textId="77777777" w:rsidR="00DF45EF" w:rsidRPr="00E45C9E" w:rsidRDefault="00DF45EF" w:rsidP="00DF45EF">
      <w:pPr>
        <w:pStyle w:val="ttulosegundo"/>
        <w:spacing w:line="240" w:lineRule="auto"/>
        <w:ind w:left="0" w:firstLine="0"/>
        <w:rPr>
          <w:rFonts w:ascii="Lato" w:hAnsi="Lato" w:cs="Arial"/>
          <w:b/>
          <w:lang w:val="es-ES_tradnl"/>
        </w:rPr>
      </w:pPr>
    </w:p>
    <w:p w14:paraId="0DEFDE5A" w14:textId="77777777" w:rsidR="00DF45EF" w:rsidRPr="00E45C9E" w:rsidRDefault="00DF45EF" w:rsidP="00DF45EF">
      <w:pPr>
        <w:pStyle w:val="ttulosegundo"/>
        <w:spacing w:line="240" w:lineRule="auto"/>
        <w:ind w:left="0" w:firstLine="0"/>
        <w:rPr>
          <w:rFonts w:ascii="Lato" w:hAnsi="Lato" w:cs="Arial"/>
          <w:b/>
          <w:lang w:val="es-ES_tradnl"/>
        </w:rPr>
      </w:pPr>
    </w:p>
    <w:p w14:paraId="4631D592" w14:textId="77777777" w:rsidR="00DF45EF" w:rsidRPr="00E45C9E" w:rsidRDefault="00DF45EF" w:rsidP="00DF45EF">
      <w:pPr>
        <w:pStyle w:val="ttulosegundo"/>
        <w:spacing w:line="240" w:lineRule="auto"/>
        <w:ind w:left="0" w:firstLine="0"/>
        <w:rPr>
          <w:rFonts w:ascii="Lato" w:hAnsi="Lato" w:cs="Arial"/>
          <w:b/>
          <w:lang w:val="es-ES_tradnl"/>
        </w:rPr>
      </w:pPr>
    </w:p>
    <w:p w14:paraId="00DB28B2" w14:textId="77777777" w:rsidR="00DF45EF" w:rsidRPr="00E45C9E" w:rsidRDefault="00DF45EF" w:rsidP="00DF45EF">
      <w:pPr>
        <w:pStyle w:val="ttulosegundo"/>
        <w:spacing w:line="240" w:lineRule="auto"/>
        <w:ind w:left="0" w:firstLine="0"/>
        <w:rPr>
          <w:rFonts w:ascii="Lato" w:hAnsi="Lato" w:cs="Arial"/>
          <w:b/>
          <w:lang w:val="es-ES_tradnl"/>
        </w:rPr>
      </w:pPr>
    </w:p>
    <w:p w14:paraId="72B4E24B" w14:textId="77777777" w:rsidR="00DF45EF" w:rsidRPr="00E45C9E" w:rsidRDefault="00DF45EF" w:rsidP="00DF45EF">
      <w:pPr>
        <w:pStyle w:val="ttulosegundo"/>
        <w:spacing w:line="240" w:lineRule="auto"/>
        <w:ind w:left="0" w:firstLine="0"/>
        <w:rPr>
          <w:rFonts w:ascii="Lato" w:hAnsi="Lato" w:cs="Arial"/>
          <w:b/>
          <w:lang w:val="es-ES_tradnl"/>
        </w:rPr>
      </w:pPr>
    </w:p>
    <w:p w14:paraId="205A48D7" w14:textId="77777777" w:rsidR="00DF45EF" w:rsidRPr="00E45C9E" w:rsidRDefault="00DF45EF" w:rsidP="00DF45EF">
      <w:pPr>
        <w:pStyle w:val="ttulosegundo"/>
        <w:spacing w:line="240" w:lineRule="auto"/>
        <w:ind w:left="0" w:firstLine="0"/>
        <w:rPr>
          <w:rFonts w:ascii="Lato" w:hAnsi="Lato" w:cs="Arial"/>
          <w:b/>
          <w:lang w:val="es-ES_tradnl"/>
        </w:rPr>
      </w:pPr>
    </w:p>
    <w:p w14:paraId="42A92D35" w14:textId="77777777" w:rsidR="00DF45EF" w:rsidRPr="00E45C9E" w:rsidRDefault="00DF45EF" w:rsidP="00DF45EF">
      <w:pPr>
        <w:pStyle w:val="ttulosegundo"/>
        <w:spacing w:line="240" w:lineRule="auto"/>
        <w:ind w:left="0" w:firstLine="0"/>
        <w:rPr>
          <w:rFonts w:ascii="Lato" w:hAnsi="Lato" w:cs="Arial"/>
          <w:b/>
          <w:lang w:val="es-ES_tradnl"/>
        </w:rPr>
      </w:pPr>
    </w:p>
    <w:p w14:paraId="6F382092" w14:textId="77777777" w:rsidR="00DF45EF" w:rsidRPr="00E45C9E" w:rsidRDefault="00DF45EF" w:rsidP="00DF45EF">
      <w:pPr>
        <w:pStyle w:val="ttulosegundo"/>
        <w:spacing w:line="240" w:lineRule="auto"/>
        <w:ind w:left="0" w:firstLine="0"/>
        <w:rPr>
          <w:rFonts w:ascii="Lato" w:hAnsi="Lato" w:cs="Arial"/>
          <w:b/>
          <w:lang w:val="es-ES_tradnl"/>
        </w:rPr>
      </w:pPr>
    </w:p>
    <w:p w14:paraId="57466478" w14:textId="77777777" w:rsidR="00DF45EF" w:rsidRPr="00E45C9E" w:rsidRDefault="00DF45EF" w:rsidP="00DF45EF">
      <w:pPr>
        <w:pStyle w:val="ttulosegundo"/>
        <w:spacing w:line="240" w:lineRule="auto"/>
        <w:ind w:left="0" w:firstLine="0"/>
        <w:rPr>
          <w:rFonts w:ascii="Lato" w:hAnsi="Lato" w:cs="Arial"/>
          <w:b/>
          <w:lang w:val="es-ES_tradnl"/>
        </w:rPr>
      </w:pPr>
    </w:p>
    <w:p w14:paraId="42892AEE" w14:textId="77777777" w:rsidR="00DF45EF" w:rsidRPr="00E45C9E" w:rsidRDefault="00DF45EF" w:rsidP="00DF45EF">
      <w:pPr>
        <w:pStyle w:val="ttulosegundo"/>
        <w:spacing w:line="240" w:lineRule="auto"/>
        <w:ind w:left="0" w:firstLine="0"/>
        <w:rPr>
          <w:rFonts w:ascii="Lato" w:hAnsi="Lato" w:cs="Arial"/>
          <w:b/>
          <w:lang w:val="es-ES_tradnl"/>
        </w:rPr>
      </w:pPr>
    </w:p>
    <w:p w14:paraId="2340D669" w14:textId="77777777" w:rsidR="00DF45EF" w:rsidRPr="00E45C9E" w:rsidRDefault="00DF45EF" w:rsidP="00DF45EF">
      <w:pPr>
        <w:pStyle w:val="ttulosegundo"/>
        <w:spacing w:line="240" w:lineRule="auto"/>
        <w:ind w:left="0" w:firstLine="0"/>
        <w:rPr>
          <w:rFonts w:ascii="Lato" w:hAnsi="Lato" w:cs="Arial"/>
          <w:color w:val="auto"/>
          <w:lang w:val="es-ES_tradnl"/>
        </w:rPr>
      </w:pPr>
      <w:bookmarkStart w:id="21" w:name="_Toc531712469"/>
      <w:bookmarkStart w:id="22" w:name="_Toc531777335"/>
      <w:r w:rsidRPr="00E45C9E">
        <w:rPr>
          <w:rFonts w:ascii="Lato" w:hAnsi="Lato" w:cs="Arial"/>
          <w:color w:val="auto"/>
          <w:lang w:val="es-ES_tradnl"/>
        </w:rPr>
        <w:t>5. ¿Qué crees que sucederá?</w:t>
      </w:r>
      <w:bookmarkEnd w:id="21"/>
      <w:bookmarkEnd w:id="22"/>
    </w:p>
    <w:p w14:paraId="096E4DD8" w14:textId="328307D3" w:rsidR="00DF45EF" w:rsidRPr="00E45C9E" w:rsidRDefault="00DF45EF" w:rsidP="00DF45EF">
      <w:pPr>
        <w:pStyle w:val="ttulosegundo"/>
        <w:spacing w:line="240" w:lineRule="auto"/>
        <w:ind w:left="0" w:firstLine="0"/>
        <w:rPr>
          <w:rFonts w:ascii="Lato" w:hAnsi="Lato" w:cs="Arial"/>
          <w:color w:val="auto"/>
          <w:lang w:val="es-ES_tradnl"/>
        </w:rPr>
      </w:pPr>
      <w:bookmarkStart w:id="23" w:name="_Toc531712470"/>
      <w:bookmarkStart w:id="24" w:name="_Toc531777336"/>
      <w:r w:rsidRPr="00E45C9E">
        <w:rPr>
          <w:rFonts w:ascii="Lato" w:hAnsi="Lato" w:cs="Arial"/>
          <w:color w:val="auto"/>
          <w:lang w:val="es-ES_trad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23"/>
      <w:bookmarkEnd w:id="24"/>
    </w:p>
    <w:p w14:paraId="67AD06D2" w14:textId="77777777" w:rsidR="00DF45EF" w:rsidRPr="00E45C9E" w:rsidRDefault="00DF45EF" w:rsidP="00DF45EF">
      <w:pPr>
        <w:pStyle w:val="ttulosegundo"/>
        <w:spacing w:line="240" w:lineRule="auto"/>
        <w:ind w:left="0" w:firstLine="0"/>
        <w:rPr>
          <w:rFonts w:ascii="Lato" w:hAnsi="Lato" w:cs="Arial"/>
          <w:b/>
          <w:lang w:val="es-ES_tradnl"/>
        </w:rPr>
      </w:pPr>
    </w:p>
    <w:p w14:paraId="73EB9EB2" w14:textId="77777777" w:rsidR="00DF45EF" w:rsidRPr="00E45C9E" w:rsidRDefault="00DF45EF" w:rsidP="00DF45EF">
      <w:pPr>
        <w:pStyle w:val="ttulosegundo"/>
        <w:spacing w:line="240" w:lineRule="auto"/>
        <w:ind w:left="0" w:firstLine="0"/>
        <w:rPr>
          <w:rFonts w:ascii="Lato" w:hAnsi="Lato" w:cs="Arial"/>
          <w:color w:val="auto"/>
          <w:lang w:val="es-ES_tradnl"/>
        </w:rPr>
      </w:pPr>
      <w:bookmarkStart w:id="25" w:name="_Toc531712471"/>
      <w:bookmarkStart w:id="26" w:name="_Toc531777337"/>
      <w:r w:rsidRPr="00E45C9E">
        <w:rPr>
          <w:rFonts w:ascii="Lato" w:hAnsi="Lato" w:cs="Arial"/>
          <w:color w:val="auto"/>
          <w:lang w:val="es-ES_tradnl"/>
        </w:rPr>
        <w:t>6. Dibuja cómo crees que estarán los objetos enterrados luego de varios meses:</w:t>
      </w:r>
      <w:bookmarkEnd w:id="25"/>
      <w:bookmarkEnd w:id="26"/>
      <w:r w:rsidRPr="00E45C9E">
        <w:rPr>
          <w:rFonts w:ascii="Lato" w:hAnsi="Lato" w:cs="Arial"/>
          <w:color w:val="auto"/>
          <w:lang w:val="es-ES_tradnl"/>
        </w:rPr>
        <w:br w:type="page"/>
      </w:r>
    </w:p>
    <w:p w14:paraId="3F298A55" w14:textId="77777777" w:rsidR="00215056" w:rsidRDefault="00DF45EF" w:rsidP="00DF45EF">
      <w:pPr>
        <w:rPr>
          <w:rFonts w:ascii="Josefin Sans Medium" w:hAnsi="Josefin Sans Medium"/>
          <w:b/>
          <w:sz w:val="48"/>
          <w:szCs w:val="32"/>
        </w:rPr>
      </w:pPr>
      <w:bookmarkStart w:id="27" w:name="_Toc531712472"/>
      <w:bookmarkStart w:id="28" w:name="_Toc531777338"/>
      <w:r w:rsidRPr="00215056">
        <w:rPr>
          <w:rFonts w:ascii="Josefin Sans Medium" w:hAnsi="Josefin Sans Medium"/>
          <w:b/>
          <w:sz w:val="48"/>
          <w:szCs w:val="32"/>
        </w:rPr>
        <w:lastRenderedPageBreak/>
        <w:t xml:space="preserve">Fichas de trabajo: </w:t>
      </w:r>
    </w:p>
    <w:p w14:paraId="37959636" w14:textId="50E6BE90" w:rsidR="00DF45EF" w:rsidRPr="00215056" w:rsidRDefault="00DF45EF" w:rsidP="00DF45EF">
      <w:pPr>
        <w:rPr>
          <w:rFonts w:ascii="Josefin Sans Medium" w:hAnsi="Josefin Sans Medium"/>
          <w:b/>
          <w:sz w:val="48"/>
          <w:szCs w:val="32"/>
        </w:rPr>
      </w:pPr>
      <w:r w:rsidRPr="00215056">
        <w:rPr>
          <w:rFonts w:ascii="Josefin Sans Medium" w:hAnsi="Josefin Sans Medium"/>
          <w:b/>
          <w:sz w:val="48"/>
          <w:szCs w:val="32"/>
        </w:rPr>
        <w:t xml:space="preserve">Registro de experimento I </w:t>
      </w:r>
    </w:p>
    <w:p w14:paraId="0B65F08B" w14:textId="77777777" w:rsidR="00DF45EF" w:rsidRPr="00E45C9E" w:rsidRDefault="00DF45EF" w:rsidP="00DF45EF">
      <w:pPr>
        <w:rPr>
          <w:rFonts w:ascii="Lato" w:hAnsi="Lato"/>
          <w:b/>
          <w:sz w:val="36"/>
        </w:rPr>
      </w:pPr>
    </w:p>
    <w:p w14:paraId="352C4753" w14:textId="7B758FAA" w:rsidR="00DF45EF" w:rsidRPr="00E45C9E" w:rsidRDefault="00DF45EF" w:rsidP="00DF45EF">
      <w:pPr>
        <w:pStyle w:val="ttulosegundo"/>
        <w:spacing w:line="240" w:lineRule="auto"/>
        <w:ind w:left="0" w:firstLine="0"/>
        <w:rPr>
          <w:rFonts w:ascii="Lato" w:eastAsia="Calibri" w:hAnsi="Lato" w:cs="Arial"/>
          <w:color w:val="auto"/>
          <w:sz w:val="22"/>
          <w:szCs w:val="22"/>
          <w:lang w:eastAsia="en-US"/>
        </w:rPr>
      </w:pPr>
      <w:r w:rsidRPr="00E45C9E">
        <w:rPr>
          <w:rFonts w:ascii="Lato" w:eastAsia="Calibri" w:hAnsi="Lato" w:cs="Arial"/>
          <w:color w:val="auto"/>
          <w:sz w:val="22"/>
          <w:szCs w:val="22"/>
          <w:lang w:eastAsia="en-US"/>
        </w:rPr>
        <w:t>Nombre: ..................</w:t>
      </w:r>
      <w:r w:rsidR="00215056">
        <w:rPr>
          <w:rFonts w:ascii="Lato" w:eastAsia="Calibri" w:hAnsi="Lato" w:cs="Arial"/>
          <w:color w:val="auto"/>
          <w:sz w:val="22"/>
          <w:szCs w:val="22"/>
          <w:lang w:eastAsia="en-US"/>
        </w:rPr>
        <w:t>....................................................</w:t>
      </w:r>
      <w:r w:rsidRPr="00E45C9E">
        <w:rPr>
          <w:rFonts w:ascii="Lato" w:eastAsia="Calibri" w:hAnsi="Lato" w:cs="Arial"/>
          <w:color w:val="auto"/>
          <w:sz w:val="22"/>
          <w:szCs w:val="22"/>
          <w:lang w:eastAsia="en-US"/>
        </w:rPr>
        <w:t>.......................................... Fecha: ...............................</w:t>
      </w:r>
      <w:bookmarkEnd w:id="27"/>
      <w:bookmarkEnd w:id="28"/>
    </w:p>
    <w:p w14:paraId="7EB916B6" w14:textId="77777777" w:rsidR="00DF45EF" w:rsidRPr="00E45C9E" w:rsidRDefault="00DF45EF" w:rsidP="00DF45EF">
      <w:pPr>
        <w:pStyle w:val="ttulosegundo"/>
        <w:spacing w:line="240" w:lineRule="auto"/>
        <w:ind w:left="720" w:firstLine="0"/>
        <w:rPr>
          <w:rFonts w:ascii="Lato" w:hAnsi="Lato" w:cs="Arial"/>
          <w:b/>
          <w:lang w:val="es-ES_tradnl"/>
        </w:rPr>
      </w:pPr>
    </w:p>
    <w:p w14:paraId="1DA942F9" w14:textId="77777777" w:rsidR="00DF45EF" w:rsidRPr="00E45C9E" w:rsidRDefault="00DF45EF" w:rsidP="00DF45EF">
      <w:pPr>
        <w:pStyle w:val="ttulosegundo"/>
        <w:spacing w:line="240" w:lineRule="auto"/>
        <w:ind w:left="0" w:firstLine="0"/>
        <w:rPr>
          <w:rFonts w:ascii="Lato" w:hAnsi="Lato" w:cs="Arial"/>
          <w:color w:val="auto"/>
          <w:lang w:val="es-ES_tradnl"/>
        </w:rPr>
      </w:pPr>
      <w:bookmarkStart w:id="29" w:name="_Toc531712473"/>
      <w:bookmarkStart w:id="30" w:name="_Toc531777339"/>
      <w:r w:rsidRPr="00E45C9E">
        <w:rPr>
          <w:rFonts w:ascii="Lato" w:hAnsi="Lato" w:cs="Arial"/>
          <w:color w:val="auto"/>
          <w:lang w:val="es-ES_tradnl"/>
        </w:rPr>
        <w:t>1. Dibuja los distintos pasos del experimento realizados hoy:</w:t>
      </w:r>
      <w:bookmarkEnd w:id="29"/>
      <w:bookmarkEnd w:id="30"/>
    </w:p>
    <w:p w14:paraId="017B11DE" w14:textId="77777777" w:rsidR="00DF45EF" w:rsidRPr="00E45C9E" w:rsidRDefault="00DF45EF" w:rsidP="00DF45EF">
      <w:pPr>
        <w:pStyle w:val="ttulosegundo"/>
        <w:spacing w:line="240" w:lineRule="auto"/>
        <w:ind w:left="0" w:firstLine="0"/>
        <w:rPr>
          <w:rFonts w:ascii="Lato" w:hAnsi="Lato" w:cs="Arial"/>
          <w:color w:val="auto"/>
          <w:lang w:val="es-ES_tradnl"/>
        </w:rPr>
      </w:pPr>
    </w:p>
    <w:p w14:paraId="69692918" w14:textId="77777777" w:rsidR="00DF45EF" w:rsidRPr="00E45C9E" w:rsidRDefault="00DF45EF" w:rsidP="00DF45EF">
      <w:pPr>
        <w:pStyle w:val="ttulosegundo"/>
        <w:spacing w:line="240" w:lineRule="auto"/>
        <w:ind w:left="0" w:firstLine="0"/>
        <w:rPr>
          <w:rFonts w:ascii="Lato" w:hAnsi="Lato" w:cs="Arial"/>
          <w:color w:val="auto"/>
          <w:lang w:val="es-ES_tradnl"/>
        </w:rPr>
      </w:pPr>
    </w:p>
    <w:p w14:paraId="025A6773" w14:textId="77777777" w:rsidR="00DF45EF" w:rsidRPr="00E45C9E" w:rsidRDefault="00DF45EF" w:rsidP="00DF45EF">
      <w:pPr>
        <w:pStyle w:val="ttulosegundo"/>
        <w:spacing w:line="240" w:lineRule="auto"/>
        <w:ind w:left="0" w:firstLine="0"/>
        <w:rPr>
          <w:rFonts w:ascii="Lato" w:hAnsi="Lato" w:cs="Arial"/>
          <w:color w:val="auto"/>
          <w:lang w:val="es-ES_tradnl"/>
        </w:rPr>
      </w:pPr>
    </w:p>
    <w:p w14:paraId="613F4AAB" w14:textId="77777777" w:rsidR="00DF45EF" w:rsidRPr="00E45C9E" w:rsidRDefault="00DF45EF" w:rsidP="00DF45EF">
      <w:pPr>
        <w:pStyle w:val="ttulosegundo"/>
        <w:spacing w:line="240" w:lineRule="auto"/>
        <w:ind w:left="0" w:firstLine="0"/>
        <w:rPr>
          <w:rFonts w:ascii="Lato" w:hAnsi="Lato" w:cs="Arial"/>
          <w:color w:val="auto"/>
          <w:lang w:val="es-ES_tradnl"/>
        </w:rPr>
      </w:pPr>
    </w:p>
    <w:p w14:paraId="54205C30" w14:textId="77777777" w:rsidR="00DF45EF" w:rsidRPr="00E45C9E" w:rsidRDefault="00DF45EF" w:rsidP="00DF45EF">
      <w:pPr>
        <w:pStyle w:val="ttulosegundo"/>
        <w:spacing w:line="240" w:lineRule="auto"/>
        <w:ind w:left="0" w:firstLine="0"/>
        <w:rPr>
          <w:rFonts w:ascii="Lato" w:hAnsi="Lato" w:cs="Arial"/>
          <w:color w:val="auto"/>
          <w:lang w:val="es-ES_tradnl"/>
        </w:rPr>
      </w:pPr>
    </w:p>
    <w:p w14:paraId="787D74A7" w14:textId="77777777" w:rsidR="00DF45EF" w:rsidRPr="00E45C9E" w:rsidRDefault="00DF45EF" w:rsidP="00DF45EF">
      <w:pPr>
        <w:pStyle w:val="ttulosegundo"/>
        <w:spacing w:line="240" w:lineRule="auto"/>
        <w:ind w:left="0" w:firstLine="0"/>
        <w:rPr>
          <w:rFonts w:ascii="Lato" w:hAnsi="Lato" w:cs="Arial"/>
          <w:color w:val="auto"/>
          <w:lang w:val="es-ES_tradnl"/>
        </w:rPr>
      </w:pPr>
    </w:p>
    <w:p w14:paraId="7FF114FD" w14:textId="77777777" w:rsidR="00DF45EF" w:rsidRPr="00E45C9E" w:rsidRDefault="00DF45EF" w:rsidP="00DF45EF">
      <w:pPr>
        <w:pStyle w:val="ttulosegundo"/>
        <w:spacing w:line="240" w:lineRule="auto"/>
        <w:ind w:left="0" w:firstLine="0"/>
        <w:rPr>
          <w:rFonts w:ascii="Lato" w:hAnsi="Lato" w:cs="Arial"/>
          <w:color w:val="auto"/>
          <w:lang w:val="es-ES_tradnl"/>
        </w:rPr>
      </w:pPr>
    </w:p>
    <w:p w14:paraId="5EBF2485" w14:textId="77777777" w:rsidR="00DF45EF" w:rsidRPr="00E45C9E" w:rsidRDefault="00DF45EF" w:rsidP="00DF45EF">
      <w:pPr>
        <w:pStyle w:val="ttulosegundo"/>
        <w:spacing w:line="240" w:lineRule="auto"/>
        <w:ind w:left="0" w:firstLine="0"/>
        <w:rPr>
          <w:rFonts w:ascii="Lato" w:hAnsi="Lato" w:cs="Arial"/>
          <w:color w:val="auto"/>
          <w:lang w:val="es-ES_tradnl"/>
        </w:rPr>
      </w:pPr>
    </w:p>
    <w:p w14:paraId="65E8F0D5" w14:textId="77777777" w:rsidR="00DF45EF" w:rsidRPr="00E45C9E" w:rsidRDefault="00DF45EF" w:rsidP="00DF45EF">
      <w:pPr>
        <w:pStyle w:val="ttulosegundo"/>
        <w:spacing w:line="240" w:lineRule="auto"/>
        <w:ind w:left="0" w:firstLine="0"/>
        <w:rPr>
          <w:rFonts w:ascii="Lato" w:hAnsi="Lato" w:cs="Arial"/>
          <w:color w:val="auto"/>
          <w:lang w:val="es-ES_tradnl"/>
        </w:rPr>
      </w:pPr>
    </w:p>
    <w:p w14:paraId="346C1883" w14:textId="77777777" w:rsidR="00DF45EF" w:rsidRPr="00E45C9E" w:rsidRDefault="00DF45EF" w:rsidP="00DF45EF">
      <w:pPr>
        <w:pStyle w:val="ttulosegundo"/>
        <w:spacing w:line="240" w:lineRule="auto"/>
        <w:ind w:left="0" w:firstLine="0"/>
        <w:rPr>
          <w:rFonts w:ascii="Lato" w:hAnsi="Lato" w:cs="Arial"/>
          <w:b/>
          <w:lang w:val="es-ES_tradnl"/>
        </w:rPr>
      </w:pPr>
    </w:p>
    <w:p w14:paraId="31F51A1B" w14:textId="77777777" w:rsidR="00DF45EF" w:rsidRPr="00E45C9E" w:rsidRDefault="00DF45EF" w:rsidP="00DF45EF">
      <w:pPr>
        <w:pStyle w:val="ttulosegundo"/>
        <w:spacing w:line="240" w:lineRule="auto"/>
        <w:ind w:left="0" w:firstLine="0"/>
        <w:rPr>
          <w:rFonts w:ascii="Lato" w:hAnsi="Lato" w:cs="Arial"/>
          <w:color w:val="auto"/>
          <w:lang w:val="es-ES_tradnl"/>
        </w:rPr>
      </w:pPr>
      <w:bookmarkStart w:id="31" w:name="_Toc531712474"/>
      <w:bookmarkStart w:id="32" w:name="_Toc531777340"/>
      <w:r w:rsidRPr="00E45C9E">
        <w:rPr>
          <w:rFonts w:ascii="Lato" w:hAnsi="Lato" w:cs="Arial"/>
          <w:color w:val="auto"/>
          <w:lang w:val="es-ES_tradnl"/>
        </w:rPr>
        <w:t>2. Dibuja cómo crees que estarán los objetos enterrados luego de varios meses:</w:t>
      </w:r>
      <w:bookmarkEnd w:id="31"/>
      <w:bookmarkEnd w:id="32"/>
    </w:p>
    <w:p w14:paraId="22F74059" w14:textId="77777777" w:rsidR="00DF45EF" w:rsidRPr="00E45C9E" w:rsidRDefault="00DF45EF" w:rsidP="00DF45EF">
      <w:pPr>
        <w:pStyle w:val="ttulosegundo"/>
        <w:spacing w:line="240" w:lineRule="auto"/>
        <w:ind w:left="0" w:firstLine="0"/>
        <w:rPr>
          <w:rFonts w:ascii="Lato" w:hAnsi="Lato" w:cs="Arial"/>
          <w:b/>
          <w:lang w:val="es-ES_tradnl"/>
        </w:rPr>
      </w:pPr>
    </w:p>
    <w:p w14:paraId="026C5533" w14:textId="77777777" w:rsidR="00DF45EF" w:rsidRPr="00E45C9E" w:rsidRDefault="00DF45EF" w:rsidP="00DF45EF">
      <w:pPr>
        <w:pStyle w:val="ttulosegundo"/>
        <w:spacing w:line="240" w:lineRule="auto"/>
        <w:ind w:left="0" w:firstLine="0"/>
        <w:rPr>
          <w:rFonts w:ascii="Lato" w:hAnsi="Lato" w:cs="Arial"/>
          <w:b/>
          <w:lang w:val="es-ES_tradnl"/>
        </w:rPr>
      </w:pPr>
    </w:p>
    <w:p w14:paraId="110D4837" w14:textId="77777777" w:rsidR="00DF45EF" w:rsidRPr="00E45C9E" w:rsidRDefault="00DF45EF" w:rsidP="00DF45EF">
      <w:pPr>
        <w:pStyle w:val="ttulosegundo"/>
        <w:spacing w:line="240" w:lineRule="auto"/>
        <w:ind w:left="0" w:firstLine="0"/>
        <w:rPr>
          <w:rFonts w:ascii="Lato" w:hAnsi="Lato" w:cs="Arial"/>
          <w:b/>
          <w:lang w:val="es-ES_tradnl"/>
        </w:rPr>
      </w:pPr>
    </w:p>
    <w:p w14:paraId="459832C9" w14:textId="77777777" w:rsidR="00DF45EF" w:rsidRPr="00E45C9E" w:rsidRDefault="00DF45EF" w:rsidP="00DF45EF">
      <w:pPr>
        <w:pStyle w:val="ttulosegundo"/>
        <w:spacing w:line="240" w:lineRule="auto"/>
        <w:ind w:left="0" w:firstLine="0"/>
        <w:rPr>
          <w:rFonts w:ascii="Lato" w:hAnsi="Lato" w:cs="Arial"/>
          <w:b/>
          <w:lang w:val="es-ES_tradnl"/>
        </w:rPr>
      </w:pPr>
    </w:p>
    <w:p w14:paraId="7AE11A77" w14:textId="77777777" w:rsidR="00DF45EF" w:rsidRPr="00E45C9E" w:rsidRDefault="00DF45EF" w:rsidP="00DF45EF">
      <w:pPr>
        <w:pStyle w:val="ttulosegundo"/>
        <w:spacing w:line="240" w:lineRule="auto"/>
        <w:ind w:left="0" w:firstLine="0"/>
        <w:rPr>
          <w:rFonts w:ascii="Lato" w:hAnsi="Lato" w:cs="Arial"/>
          <w:b/>
          <w:lang w:val="es-ES_tradnl"/>
        </w:rPr>
      </w:pPr>
    </w:p>
    <w:p w14:paraId="28C13214" w14:textId="77777777" w:rsidR="00DF45EF" w:rsidRPr="00E45C9E" w:rsidRDefault="00DF45EF" w:rsidP="00DF45EF">
      <w:pPr>
        <w:pStyle w:val="ttulosegundo"/>
        <w:spacing w:line="240" w:lineRule="auto"/>
        <w:ind w:left="0" w:firstLine="0"/>
        <w:rPr>
          <w:rFonts w:ascii="Lato" w:hAnsi="Lato" w:cs="Arial"/>
          <w:b/>
          <w:lang w:val="es-ES_tradnl"/>
        </w:rPr>
      </w:pPr>
    </w:p>
    <w:p w14:paraId="16AB0402" w14:textId="77777777" w:rsidR="00DF45EF" w:rsidRPr="00E45C9E" w:rsidRDefault="00DF45EF" w:rsidP="00DF45EF">
      <w:pPr>
        <w:pStyle w:val="ttulosegundo"/>
        <w:spacing w:line="240" w:lineRule="auto"/>
        <w:ind w:left="0" w:firstLine="0"/>
        <w:rPr>
          <w:rFonts w:ascii="Lato" w:hAnsi="Lato" w:cs="Arial"/>
          <w:b/>
          <w:lang w:val="es-ES_tradnl"/>
        </w:rPr>
      </w:pPr>
    </w:p>
    <w:p w14:paraId="39C572EE" w14:textId="77777777" w:rsidR="00DF45EF" w:rsidRPr="00E45C9E" w:rsidRDefault="00DF45EF" w:rsidP="00DF45EF">
      <w:pPr>
        <w:pStyle w:val="ttulosegundo"/>
        <w:spacing w:line="240" w:lineRule="auto"/>
        <w:ind w:left="0" w:firstLine="0"/>
        <w:rPr>
          <w:rFonts w:ascii="Lato" w:hAnsi="Lato" w:cs="Arial"/>
          <w:b/>
          <w:lang w:val="es-ES_tradnl"/>
        </w:rPr>
      </w:pPr>
    </w:p>
    <w:p w14:paraId="66D6E2C2" w14:textId="77777777" w:rsidR="00DF45EF" w:rsidRPr="00E45C9E" w:rsidRDefault="00DF45EF" w:rsidP="00DF45EF">
      <w:pPr>
        <w:pStyle w:val="ttulosegundo"/>
        <w:spacing w:line="240" w:lineRule="auto"/>
        <w:ind w:left="0" w:firstLine="0"/>
        <w:rPr>
          <w:rFonts w:ascii="Lato" w:hAnsi="Lato" w:cs="Arial"/>
          <w:b/>
          <w:lang w:val="es-ES_tradnl"/>
        </w:rPr>
      </w:pPr>
    </w:p>
    <w:p w14:paraId="5CC6258F" w14:textId="77777777" w:rsidR="00DF45EF" w:rsidRPr="00E45C9E" w:rsidRDefault="00DF45EF" w:rsidP="00DF45EF">
      <w:pPr>
        <w:pStyle w:val="ttulosegundo"/>
        <w:spacing w:line="240" w:lineRule="auto"/>
        <w:ind w:left="0" w:firstLine="0"/>
        <w:rPr>
          <w:rFonts w:ascii="Lato" w:hAnsi="Lato" w:cs="Arial"/>
          <w:color w:val="auto"/>
          <w:lang w:val="es-ES_tradnl"/>
        </w:rPr>
      </w:pPr>
      <w:bookmarkStart w:id="33" w:name="_Toc531712475"/>
      <w:bookmarkStart w:id="34" w:name="_Toc531777341"/>
      <w:r w:rsidRPr="00E45C9E">
        <w:rPr>
          <w:rFonts w:ascii="Lato" w:hAnsi="Lato" w:cs="Arial"/>
          <w:color w:val="auto"/>
          <w:lang w:val="es-ES_tradnl"/>
        </w:rPr>
        <w:t>3. ¿Qué ha sucedido?</w:t>
      </w:r>
      <w:bookmarkEnd w:id="33"/>
      <w:bookmarkEnd w:id="34"/>
    </w:p>
    <w:p w14:paraId="389BCD2B" w14:textId="3E93A6E3" w:rsidR="00DF45EF" w:rsidRPr="00E45C9E" w:rsidRDefault="00DF45EF" w:rsidP="00DF45EF">
      <w:pPr>
        <w:pStyle w:val="ttulosegundo"/>
        <w:spacing w:line="240" w:lineRule="auto"/>
        <w:ind w:left="0" w:firstLine="0"/>
        <w:rPr>
          <w:rFonts w:ascii="Lato" w:hAnsi="Lato" w:cs="Arial"/>
          <w:color w:val="auto"/>
          <w:lang w:val="es-ES_tradnl"/>
        </w:rPr>
      </w:pPr>
      <w:bookmarkStart w:id="35" w:name="_Toc531712476"/>
      <w:bookmarkStart w:id="36" w:name="_Toc531777342"/>
      <w:r w:rsidRPr="00E45C9E">
        <w:rPr>
          <w:rFonts w:ascii="Lato" w:hAnsi="Lato" w:cs="Arial"/>
          <w:color w:val="auto"/>
          <w:lang w:val="es-ES_trad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35"/>
      <w:bookmarkEnd w:id="36"/>
    </w:p>
    <w:p w14:paraId="4C1ACBE1" w14:textId="77777777" w:rsidR="00DF45EF" w:rsidRPr="00E45C9E" w:rsidRDefault="00DF45EF" w:rsidP="00DF45EF">
      <w:pPr>
        <w:pStyle w:val="ttulosegundo"/>
        <w:spacing w:line="240" w:lineRule="auto"/>
        <w:ind w:left="0" w:firstLine="0"/>
        <w:rPr>
          <w:rFonts w:ascii="Lato" w:hAnsi="Lato" w:cs="Arial"/>
          <w:b/>
          <w:lang w:val="es-ES_tradnl"/>
        </w:rPr>
      </w:pPr>
    </w:p>
    <w:p w14:paraId="3B0C47BD" w14:textId="41761F6B" w:rsidR="00DF45EF" w:rsidRPr="00E45C9E" w:rsidRDefault="00DF45EF" w:rsidP="00DF45EF">
      <w:pPr>
        <w:jc w:val="both"/>
        <w:rPr>
          <w:rFonts w:ascii="Lato" w:eastAsia="Times New Roman" w:hAnsi="Lato" w:cs="Arial"/>
          <w:sz w:val="24"/>
          <w:szCs w:val="24"/>
          <w:lang w:val="es-ES_tradnl" w:eastAsia="es-ES"/>
        </w:rPr>
      </w:pPr>
      <w:r w:rsidRPr="00E45C9E">
        <w:rPr>
          <w:rFonts w:ascii="Lato" w:eastAsia="Times New Roman" w:hAnsi="Lato" w:cs="Arial"/>
          <w:sz w:val="24"/>
          <w:szCs w:val="24"/>
          <w:lang w:val="es-ES_tradnl" w:eastAsia="es-ES"/>
        </w:rPr>
        <w:t>4. Revisa los puntos 5 y 6 del registro anterior y responde: ¿sucedió lo que pensabas con todos los objetos enterrados?</w:t>
      </w:r>
      <w:r w:rsidR="00215056">
        <w:rPr>
          <w:rFonts w:ascii="Lato" w:eastAsia="Times New Roman" w:hAnsi="Lato" w:cs="Arial"/>
          <w:sz w:val="24"/>
          <w:szCs w:val="24"/>
          <w:lang w:val="es-ES_tradnl" w:eastAsia="es-ES"/>
        </w:rPr>
        <w:t xml:space="preserve"> </w:t>
      </w:r>
      <w:r w:rsidRPr="00E45C9E">
        <w:rPr>
          <w:rFonts w:ascii="Lato" w:eastAsia="Times New Roman" w:hAnsi="Lato" w:cs="Arial"/>
          <w:sz w:val="24"/>
          <w:szCs w:val="24"/>
          <w:lang w:val="es-ES_tradnl" w:eastAsia="es-ES"/>
        </w:rPr>
        <w:t xml:space="preserve">............. </w:t>
      </w:r>
    </w:p>
    <w:bookmarkEnd w:id="1"/>
    <w:p w14:paraId="6128DEB2" w14:textId="54A4384F" w:rsidR="00DF45EF" w:rsidRPr="00E45C9E" w:rsidRDefault="00DF45EF" w:rsidP="00DF45EF">
      <w:pPr>
        <w:pStyle w:val="ttulosegundo"/>
        <w:spacing w:line="240" w:lineRule="auto"/>
        <w:ind w:left="0" w:firstLine="0"/>
        <w:rPr>
          <w:rFonts w:ascii="Lato" w:hAnsi="Lato" w:cs="Arial"/>
          <w:b/>
          <w:lang w:val="es-ES_tradnl"/>
        </w:rPr>
      </w:pPr>
    </w:p>
    <w:sectPr w:rsidR="00DF45EF" w:rsidRPr="00E45C9E" w:rsidSect="00C35E9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F8F3E2" w14:textId="77777777" w:rsidR="00BD05EC" w:rsidRDefault="00BD05EC" w:rsidP="002C462B">
      <w:pPr>
        <w:spacing w:after="0" w:line="240" w:lineRule="auto"/>
      </w:pPr>
      <w:r>
        <w:separator/>
      </w:r>
    </w:p>
  </w:endnote>
  <w:endnote w:type="continuationSeparator" w:id="0">
    <w:p w14:paraId="06EC63D7" w14:textId="77777777" w:rsidR="00BD05EC" w:rsidRDefault="00BD05EC" w:rsidP="002C4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Black">
    <w:panose1 w:val="020F0A02020204030203"/>
    <w:charset w:val="00"/>
    <w:family w:val="swiss"/>
    <w:pitch w:val="variable"/>
    <w:sig w:usb0="800000AF" w:usb1="4000604A" w:usb2="00000000" w:usb3="00000000" w:csb0="00000093" w:csb1="00000000"/>
  </w:font>
  <w:font w:name="Lato">
    <w:altName w:val="Segoe UI"/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Josefin Sans Medium"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905FB" w14:textId="77777777" w:rsidR="00633C67" w:rsidRDefault="00633C67" w:rsidP="00633C67">
    <w:pPr>
      <w:pStyle w:val="Piedepgina"/>
      <w:tabs>
        <w:tab w:val="clear" w:pos="4252"/>
        <w:tab w:val="clear" w:pos="8504"/>
        <w:tab w:val="left" w:pos="2655"/>
      </w:tabs>
      <w:jc w:val="center"/>
    </w:pPr>
  </w:p>
  <w:p w14:paraId="210DF8DE" w14:textId="77777777" w:rsidR="00727B42" w:rsidRPr="008310B5" w:rsidRDefault="00727B42" w:rsidP="00727B42">
    <w:pPr>
      <w:pStyle w:val="Encabezado"/>
      <w:jc w:val="center"/>
      <w:rPr>
        <w:rFonts w:ascii="Ink Free" w:hAnsi="Ink Free"/>
      </w:rPr>
    </w:pPr>
    <w:r w:rsidRPr="008310B5">
      <w:rPr>
        <w:rFonts w:ascii="Ink Free" w:hAnsi="Ink Free"/>
      </w:rPr>
      <w:t>¿Cuánto duran los materiales? Analizamos los tiempos de descomposición.</w:t>
    </w:r>
  </w:p>
  <w:p w14:paraId="2EEF7213" w14:textId="57846B13" w:rsidR="002C462B" w:rsidRDefault="002C462B" w:rsidP="00633C67">
    <w:pPr>
      <w:pStyle w:val="Piedepgina"/>
      <w:tabs>
        <w:tab w:val="clear" w:pos="4252"/>
        <w:tab w:val="clear" w:pos="8504"/>
        <w:tab w:val="left" w:pos="2655"/>
      </w:tabs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E5FCA2D" wp14:editId="1B9FBBA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bb394f7d9bff49d32ba75747" descr="{&quot;HashCode&quot;:1231056682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99E354" w14:textId="1FEE02A9" w:rsidR="002C462B" w:rsidRPr="002C462B" w:rsidRDefault="002C462B" w:rsidP="002C462B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5FCA2D" id="_x0000_t202" coordsize="21600,21600" o:spt="202" path="m,l,21600r21600,l21600,xe">
              <v:stroke joinstyle="miter"/>
              <v:path gradientshapeok="t" o:connecttype="rect"/>
            </v:shapetype>
            <v:shape id="MSIPCMbb394f7d9bff49d32ba75747" o:spid="_x0000_s1027" type="#_x0000_t202" alt="{&quot;HashCode&quot;:1231056682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" o:allowincell="f" filled="f" stroked="f">
              <v:textbox inset=",0,,0">
                <w:txbxContent>
                  <w:p w14:paraId="7B99E354" w14:textId="1FEE02A9" w:rsidR="002C462B" w:rsidRPr="002C462B" w:rsidRDefault="002C462B" w:rsidP="002C462B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53B82" w14:textId="77777777" w:rsidR="00633C67" w:rsidRDefault="00633C67" w:rsidP="00633C67">
    <w:pPr>
      <w:pStyle w:val="Piedepgina"/>
      <w:jc w:val="center"/>
    </w:pPr>
  </w:p>
  <w:p w14:paraId="66B26B92" w14:textId="3B08453A" w:rsidR="008310B5" w:rsidRDefault="008310B5" w:rsidP="00633C67">
    <w:pPr>
      <w:pStyle w:val="Piedepgina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4588AA5" wp14:editId="738E6DE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696747479af2a03fa4915cdb" descr="{&quot;HashCode&quot;:123105668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351D6A" w14:textId="64974BC5" w:rsidR="008310B5" w:rsidRPr="008310B5" w:rsidRDefault="008310B5" w:rsidP="008310B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588AA5" id="_x0000_t202" coordsize="21600,21600" o:spt="202" path="m,l,21600r21600,l21600,xe">
              <v:stroke joinstyle="miter"/>
              <v:path gradientshapeok="t" o:connecttype="rect"/>
            </v:shapetype>
            <v:shape id="MSIPCM696747479af2a03fa4915cdb" o:spid="_x0000_s1029" type="#_x0000_t202" alt="{&quot;HashCode&quot;:1231056682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" o:allowincell="f" filled="f" stroked="f" strokeweight=".5pt">
              <v:textbox inset=",0,,0">
                <w:txbxContent>
                  <w:p w14:paraId="0A351D6A" w14:textId="64974BC5" w:rsidR="008310B5" w:rsidRPr="008310B5" w:rsidRDefault="008310B5" w:rsidP="008310B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AD387" w14:textId="77777777" w:rsidR="00BD05EC" w:rsidRDefault="00BD05EC" w:rsidP="002C462B">
      <w:pPr>
        <w:spacing w:after="0" w:line="240" w:lineRule="auto"/>
      </w:pPr>
      <w:r>
        <w:separator/>
      </w:r>
    </w:p>
  </w:footnote>
  <w:footnote w:type="continuationSeparator" w:id="0">
    <w:p w14:paraId="7689CC68" w14:textId="77777777" w:rsidR="00BD05EC" w:rsidRDefault="00BD05EC" w:rsidP="002C4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5BBF3" w14:textId="77EBEA48" w:rsidR="008310B5" w:rsidRDefault="007D4C84" w:rsidP="007D4C84">
    <w:pPr>
      <w:pStyle w:val="Encabezado"/>
      <w:tabs>
        <w:tab w:val="left" w:pos="7470"/>
      </w:tabs>
      <w:rPr>
        <w:rFonts w:ascii="Ink Free" w:hAnsi="Ink Free"/>
      </w:rPr>
    </w:pPr>
    <w:r>
      <w:rPr>
        <w:rFonts w:ascii="Ink Free" w:hAnsi="Ink Free"/>
      </w:rPr>
      <w:tab/>
    </w:r>
    <w:sdt>
      <w:sdtPr>
        <w:rPr>
          <w:rFonts w:ascii="Ink Free" w:hAnsi="Ink Free"/>
        </w:rPr>
        <w:id w:val="1471471715"/>
        <w:docPartObj>
          <w:docPartGallery w:val="Page Numbers (Margins)"/>
          <w:docPartUnique/>
        </w:docPartObj>
      </w:sdtPr>
      <w:sdtEndPr/>
      <w:sdtContent>
        <w:r w:rsidR="00633C67" w:rsidRPr="00633C67">
          <w:rPr>
            <w:rFonts w:asciiTheme="majorHAnsi" w:eastAsiaTheme="majorEastAsia" w:hAnsiTheme="majorHAnsi" w:cstheme="majorBidi"/>
            <w:noProof/>
            <w:sz w:val="28"/>
            <w:szCs w:val="28"/>
            <w:lang w:eastAsia="es-ES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7B703377" wp14:editId="0B25F4A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8255" b="8255"/>
                  <wp:wrapNone/>
                  <wp:docPr id="5" name="Elips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735491" w14:textId="0F9060BC" w:rsidR="00633C67" w:rsidRDefault="00633C67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FC6364" w:rsidRPr="00FC6364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5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7B703377" id="Elipse 5" o:spid="_x0000_s1026" style="position:absolute;margin-left:0;margin-top:0;width:37.6pt;height:37.6pt;z-index:251663360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" o:allowincell="f" fillcolor="#9dbb61" stroked="f">
                  <v:textbox inset="0,,0">
                    <w:txbxContent>
                      <w:p w14:paraId="1A735491" w14:textId="0F9060BC" w:rsidR="00633C67" w:rsidRDefault="00633C67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FC6364" w:rsidRPr="00FC6364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727B42">
      <w:rPr>
        <w:noProof/>
        <w:lang w:eastAsia="es-ES"/>
      </w:rPr>
      <w:drawing>
        <wp:inline distT="0" distB="0" distL="0" distR="0" wp14:anchorId="44AF1C1E" wp14:editId="179F911D">
          <wp:extent cx="1800000" cy="359105"/>
          <wp:effectExtent l="0" t="0" r="0" b="317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359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Ink Free" w:hAnsi="Ink Free"/>
      </w:rPr>
      <w:tab/>
    </w:r>
  </w:p>
  <w:p w14:paraId="71E2B79C" w14:textId="77777777" w:rsidR="00727B42" w:rsidRPr="008310B5" w:rsidRDefault="00727B42" w:rsidP="008310B5">
    <w:pPr>
      <w:pStyle w:val="Encabezado"/>
      <w:jc w:val="center"/>
      <w:rPr>
        <w:rFonts w:ascii="Ink Free" w:hAnsi="Ink Fre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B1683" w14:textId="6286878B" w:rsidR="007A2238" w:rsidRDefault="00BD05EC" w:rsidP="00C35E99">
    <w:pPr>
      <w:pStyle w:val="Encabezado"/>
      <w:ind w:left="-1701"/>
      <w:jc w:val="center"/>
    </w:pPr>
    <w:sdt>
      <w:sdtPr>
        <w:id w:val="-1162079225"/>
        <w:docPartObj>
          <w:docPartGallery w:val="Page Numbers (Margins)"/>
          <w:docPartUnique/>
        </w:docPartObj>
      </w:sdtPr>
      <w:sdtEndPr/>
      <w:sdtContent>
        <w:r w:rsidR="00633C67">
          <w:rPr>
            <w:rFonts w:asciiTheme="majorHAnsi" w:eastAsiaTheme="majorEastAsia" w:hAnsiTheme="majorHAnsi" w:cstheme="majorBidi"/>
            <w:noProof/>
            <w:sz w:val="28"/>
            <w:szCs w:val="28"/>
            <w:lang w:eastAsia="es-ES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F91712D" wp14:editId="4D1E1412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8255" b="8255"/>
                  <wp:wrapNone/>
                  <wp:docPr id="4" name="Elips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AFB839" w14:textId="778CE36B" w:rsidR="00633C67" w:rsidRDefault="00633C67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FC6364" w:rsidRPr="00FC6364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7F91712D" id="Elipse 4" o:spid="_x0000_s1028" style="position:absolute;left:0;text-align:left;margin-left:0;margin-top:0;width:37.6pt;height:37.6pt;z-index:251661312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" o:allowincell="f" fillcolor="#9dbb61" stroked="f">
                  <v:textbox inset="0,,0">
                    <w:txbxContent>
                      <w:p w14:paraId="09AFB839" w14:textId="778CE36B" w:rsidR="00633C67" w:rsidRDefault="00633C67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FC6364" w:rsidRPr="00FC6364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700527">
      <w:rPr>
        <w:noProof/>
      </w:rPr>
      <w:drawing>
        <wp:inline distT="0" distB="0" distL="0" distR="0" wp14:anchorId="5E0AC386" wp14:editId="7560D723">
          <wp:extent cx="7565992" cy="2105025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CTIVIDADES-HEADERblanc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119" cy="2108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9C5893" w14:textId="77777777" w:rsidR="00727B42" w:rsidRDefault="00727B42" w:rsidP="00727B42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36024"/>
    <w:multiLevelType w:val="hybridMultilevel"/>
    <w:tmpl w:val="0A58335A"/>
    <w:lvl w:ilvl="0" w:tplc="B538973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F6228" w:themeColor="accent3" w:themeShade="8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426B6"/>
    <w:multiLevelType w:val="hybridMultilevel"/>
    <w:tmpl w:val="78364BA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127B8"/>
    <w:multiLevelType w:val="hybridMultilevel"/>
    <w:tmpl w:val="FF8AF4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7748A"/>
    <w:multiLevelType w:val="hybridMultilevel"/>
    <w:tmpl w:val="251AC1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086"/>
    <w:rsid w:val="0001263E"/>
    <w:rsid w:val="0005224C"/>
    <w:rsid w:val="00091160"/>
    <w:rsid w:val="000C7B4D"/>
    <w:rsid w:val="000F11ED"/>
    <w:rsid w:val="00126086"/>
    <w:rsid w:val="00137E9F"/>
    <w:rsid w:val="00165C2C"/>
    <w:rsid w:val="001B7D20"/>
    <w:rsid w:val="001D56A3"/>
    <w:rsid w:val="001E0B01"/>
    <w:rsid w:val="001E1C72"/>
    <w:rsid w:val="00212540"/>
    <w:rsid w:val="00215056"/>
    <w:rsid w:val="002C462B"/>
    <w:rsid w:val="00310CBE"/>
    <w:rsid w:val="0031309E"/>
    <w:rsid w:val="00335F4F"/>
    <w:rsid w:val="00350C07"/>
    <w:rsid w:val="003C291E"/>
    <w:rsid w:val="003D4008"/>
    <w:rsid w:val="00406141"/>
    <w:rsid w:val="004479F5"/>
    <w:rsid w:val="00471DD5"/>
    <w:rsid w:val="004C6CB1"/>
    <w:rsid w:val="004F1075"/>
    <w:rsid w:val="0052613E"/>
    <w:rsid w:val="005533D7"/>
    <w:rsid w:val="00580EDC"/>
    <w:rsid w:val="00595CD3"/>
    <w:rsid w:val="005E30AA"/>
    <w:rsid w:val="00633C67"/>
    <w:rsid w:val="00692F38"/>
    <w:rsid w:val="006D0F6C"/>
    <w:rsid w:val="00700527"/>
    <w:rsid w:val="00723034"/>
    <w:rsid w:val="00727B42"/>
    <w:rsid w:val="0079409B"/>
    <w:rsid w:val="007A2238"/>
    <w:rsid w:val="007D4C84"/>
    <w:rsid w:val="007D677A"/>
    <w:rsid w:val="007E18A0"/>
    <w:rsid w:val="007E75B2"/>
    <w:rsid w:val="008310B5"/>
    <w:rsid w:val="00836FB4"/>
    <w:rsid w:val="008C6AD6"/>
    <w:rsid w:val="008F4978"/>
    <w:rsid w:val="00972142"/>
    <w:rsid w:val="00972CF7"/>
    <w:rsid w:val="009814B6"/>
    <w:rsid w:val="009E2B0D"/>
    <w:rsid w:val="009F02E9"/>
    <w:rsid w:val="00A00E1A"/>
    <w:rsid w:val="00A021F3"/>
    <w:rsid w:val="00A2717A"/>
    <w:rsid w:val="00A61BF9"/>
    <w:rsid w:val="00AE3A90"/>
    <w:rsid w:val="00AE3E2E"/>
    <w:rsid w:val="00B018FC"/>
    <w:rsid w:val="00B300D8"/>
    <w:rsid w:val="00BB2322"/>
    <w:rsid w:val="00BB46D0"/>
    <w:rsid w:val="00BD05EC"/>
    <w:rsid w:val="00BE48F4"/>
    <w:rsid w:val="00BE6DE2"/>
    <w:rsid w:val="00C35E99"/>
    <w:rsid w:val="00C65E6B"/>
    <w:rsid w:val="00C92676"/>
    <w:rsid w:val="00CA4F94"/>
    <w:rsid w:val="00CF6725"/>
    <w:rsid w:val="00D04C46"/>
    <w:rsid w:val="00D14E4B"/>
    <w:rsid w:val="00D27EC7"/>
    <w:rsid w:val="00D579E8"/>
    <w:rsid w:val="00D85070"/>
    <w:rsid w:val="00DB6FA1"/>
    <w:rsid w:val="00DF23D8"/>
    <w:rsid w:val="00DF45EF"/>
    <w:rsid w:val="00E45C9E"/>
    <w:rsid w:val="00E92F2D"/>
    <w:rsid w:val="00E933EA"/>
    <w:rsid w:val="00E9423E"/>
    <w:rsid w:val="00ED0B9D"/>
    <w:rsid w:val="00ED4C15"/>
    <w:rsid w:val="00F02877"/>
    <w:rsid w:val="00F20151"/>
    <w:rsid w:val="00FC6364"/>
    <w:rsid w:val="00FC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AAC07"/>
  <w15:docId w15:val="{1AA05D55-A2EE-4B89-A50B-3AB03ECE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1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F23D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E0B01"/>
    <w:pPr>
      <w:ind w:left="720"/>
      <w:contextualSpacing/>
    </w:pPr>
  </w:style>
  <w:style w:type="table" w:styleId="Tablaconcuadrcula">
    <w:name w:val="Table Grid"/>
    <w:basedOn w:val="Tablanormal"/>
    <w:uiPriority w:val="1"/>
    <w:rsid w:val="008F49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92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F38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92F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92F3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92F3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2F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2F38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C46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462B"/>
  </w:style>
  <w:style w:type="paragraph" w:styleId="Piedepgina">
    <w:name w:val="footer"/>
    <w:basedOn w:val="Normal"/>
    <w:link w:val="PiedepginaCar"/>
    <w:uiPriority w:val="99"/>
    <w:unhideWhenUsed/>
    <w:rsid w:val="002C46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462B"/>
  </w:style>
  <w:style w:type="paragraph" w:customStyle="1" w:styleId="ttulosegundo">
    <w:name w:val="título segundo"/>
    <w:basedOn w:val="Normal"/>
    <w:link w:val="ttulosegundoCar"/>
    <w:qFormat/>
    <w:rsid w:val="00DF45EF"/>
    <w:pPr>
      <w:widowControl w:val="0"/>
      <w:autoSpaceDE w:val="0"/>
      <w:autoSpaceDN w:val="0"/>
      <w:adjustRightInd w:val="0"/>
      <w:spacing w:after="0" w:line="280" w:lineRule="exact"/>
      <w:ind w:left="2057" w:right="69" w:hanging="1064"/>
      <w:jc w:val="both"/>
    </w:pPr>
    <w:rPr>
      <w:rFonts w:ascii="Calibri" w:eastAsia="Times New Roman" w:hAnsi="Calibri" w:cs="Calibri"/>
      <w:color w:val="ED7D31"/>
      <w:sz w:val="24"/>
      <w:szCs w:val="24"/>
      <w:lang w:eastAsia="es-ES"/>
    </w:rPr>
  </w:style>
  <w:style w:type="character" w:customStyle="1" w:styleId="ttulosegundoCar">
    <w:name w:val="título segundo Car"/>
    <w:basedOn w:val="Fuentedeprrafopredeter"/>
    <w:link w:val="ttulosegundo"/>
    <w:rsid w:val="00DF45EF"/>
    <w:rPr>
      <w:rFonts w:ascii="Calibri" w:eastAsia="Times New Roman" w:hAnsi="Calibri" w:cs="Calibri"/>
      <w:color w:val="ED7D31"/>
      <w:sz w:val="24"/>
      <w:szCs w:val="24"/>
      <w:lang w:eastAsia="es-ES"/>
    </w:rPr>
  </w:style>
  <w:style w:type="character" w:styleId="Nmerodepgina">
    <w:name w:val="page number"/>
    <w:basedOn w:val="Fuentedeprrafopredeter"/>
    <w:uiPriority w:val="99"/>
    <w:unhideWhenUsed/>
    <w:rsid w:val="00633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688</Words>
  <Characters>5622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Olga</cp:lastModifiedBy>
  <cp:revision>6</cp:revision>
  <cp:lastPrinted>2020-02-13T09:47:00Z</cp:lastPrinted>
  <dcterms:created xsi:type="dcterms:W3CDTF">2020-04-01T10:53:00Z</dcterms:created>
  <dcterms:modified xsi:type="dcterms:W3CDTF">2020-04-01T17:27:00Z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b1752-a977-4927-b9e6-e48a43684aee_Enabled">
    <vt:lpwstr>true</vt:lpwstr>
  </property>
  <property fmtid="{D5CDD505-2E9C-101B-9397-08002B2CF9AE}" pid="3" name="MSIP_Label_624b1752-a977-4927-b9e6-e48a43684aee_SetDate">
    <vt:lpwstr>2020-02-13T09:46:04Z</vt:lpwstr>
  </property>
  <property fmtid="{D5CDD505-2E9C-101B-9397-08002B2CF9AE}" pid="4" name="MSIP_Label_624b1752-a977-4927-b9e6-e48a43684aee_Method">
    <vt:lpwstr>Privileged</vt:lpwstr>
  </property>
  <property fmtid="{D5CDD505-2E9C-101B-9397-08002B2CF9AE}" pid="5" name="MSIP_Label_624b1752-a977-4927-b9e6-e48a43684aee_Name">
    <vt:lpwstr>Public</vt:lpwstr>
  </property>
  <property fmtid="{D5CDD505-2E9C-101B-9397-08002B2CF9AE}" pid="6" name="MSIP_Label_624b1752-a977-4927-b9e6-e48a43684aee_SiteId">
    <vt:lpwstr>031a09bc-a2bf-44df-888e-4e09355b7a24</vt:lpwstr>
  </property>
  <property fmtid="{D5CDD505-2E9C-101B-9397-08002B2CF9AE}" pid="7" name="MSIP_Label_624b1752-a977-4927-b9e6-e48a43684aee_ActionId">
    <vt:lpwstr>652af9e9-e98b-41d8-9c0b-0000084d4a5d</vt:lpwstr>
  </property>
  <property fmtid="{D5CDD505-2E9C-101B-9397-08002B2CF9AE}" pid="8" name="_NewReviewCycle">
    <vt:lpwstr/>
  </property>
</Properties>
</file>